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9644" w14:textId="77777777" w:rsidR="006B31B7" w:rsidRPr="00B670F6" w:rsidRDefault="006B31B7" w:rsidP="006B31B7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</w:rPr>
      </w:pPr>
      <w:r w:rsidRPr="00B670F6">
        <w:rPr>
          <w:rFonts w:ascii="Times New Roman" w:hAnsi="Times New Roman" w:cs="Times New Roman"/>
          <w:b/>
          <w:bCs/>
          <w:color w:val="7030A0"/>
          <w:sz w:val="28"/>
          <w:szCs w:val="28"/>
        </w:rPr>
        <w:t>KATEDRA KRYMINOLOGII I KRYMINALISTYKI</w:t>
      </w:r>
    </w:p>
    <w:p w14:paraId="666C7CC7" w14:textId="77777777" w:rsidR="006B31B7" w:rsidRPr="00B670F6" w:rsidRDefault="006B31B7" w:rsidP="006B31B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Prof. dr </w:t>
      </w:r>
      <w:proofErr w:type="spellStart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hab.W</w:t>
      </w:r>
      <w:proofErr w:type="spellEnd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Pływaczewski</w:t>
      </w:r>
      <w:proofErr w:type="spellEnd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Dr hab. Piotr </w:t>
      </w:r>
      <w:proofErr w:type="spellStart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Chlebowicz</w:t>
      </w:r>
      <w:proofErr w:type="spellEnd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prof. UWM, dr hab. D. </w:t>
      </w:r>
      <w:proofErr w:type="spellStart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Solodov</w:t>
      </w:r>
      <w:proofErr w:type="spellEnd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prof. UWM, Dr hab. A. Łyżwa, Dr hab. I. </w:t>
      </w:r>
      <w:proofErr w:type="spellStart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Sołtyszewski</w:t>
      </w:r>
      <w:proofErr w:type="spellEnd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prof. UWM, Dr hab. M. </w:t>
      </w:r>
      <w:proofErr w:type="spellStart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Zubańska</w:t>
      </w:r>
      <w:proofErr w:type="spellEnd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Dr </w:t>
      </w:r>
      <w:proofErr w:type="spellStart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A.Gawliński</w:t>
      </w:r>
      <w:proofErr w:type="spellEnd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dr M. Duda, Dr J. </w:t>
      </w:r>
      <w:proofErr w:type="spellStart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Narodowska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AFBC278" w14:textId="77777777" w:rsidR="006B31B7" w:rsidRPr="001C51E1" w:rsidRDefault="006B31B7" w:rsidP="006B3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60702D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Przeciwdziałanie zorganizowanej  przestępczości gospodarczej. </w:t>
      </w:r>
    </w:p>
    <w:p w14:paraId="29BC4E7B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Zorganizowane formy przestępczości narkotykowej i jej  przeciwdziałanie.</w:t>
      </w:r>
    </w:p>
    <w:p w14:paraId="381BA03F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Przestępczość zorganizowana a „przestępczość białych kołnierzyków”.</w:t>
      </w:r>
    </w:p>
    <w:p w14:paraId="16DF6961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Zjawisko gangsteryzmu w Polsce i na świecie.</w:t>
      </w:r>
    </w:p>
    <w:p w14:paraId="13DA7593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Azjatycka przestępczość zorganizowana.</w:t>
      </w:r>
    </w:p>
    <w:p w14:paraId="3EDD38E2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Amerykańskie kartele narkotykowe.</w:t>
      </w:r>
    </w:p>
    <w:p w14:paraId="47DBFD95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Przeciwdziałanie przestępczości narkotykowej w Stanach Zjednoczonych.</w:t>
      </w:r>
    </w:p>
    <w:p w14:paraId="5D9C21E8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Kryminologiczne aspekty przeciwdziałania przestępczości przemytniczej.</w:t>
      </w:r>
    </w:p>
    <w:p w14:paraId="49CDA6E2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Przeciwdziałanie przestępczości narkotykowej w Polsce.</w:t>
      </w:r>
    </w:p>
    <w:p w14:paraId="718811A0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Policja polska wobec przestępczości ekonomicznej.</w:t>
      </w:r>
    </w:p>
    <w:p w14:paraId="0C192C0D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Policja polska wobec przestępczości kryminalnej.</w:t>
      </w:r>
    </w:p>
    <w:p w14:paraId="3CBBAB31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Międzynarodowa współpraca policyjna w zakresie przeciwdziałania przestępczości narkotykowej.</w:t>
      </w:r>
    </w:p>
    <w:p w14:paraId="06A340AF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Nielegalny rynek nieruchomości.</w:t>
      </w:r>
    </w:p>
    <w:p w14:paraId="3FF530CC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Przestępczość przeciwko dziedzictwu kulturowemu i przyrodniczemu.</w:t>
      </w:r>
    </w:p>
    <w:p w14:paraId="3C5DD6EE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Zwalczanie przestępczości finansowej.</w:t>
      </w:r>
    </w:p>
    <w:p w14:paraId="770B339C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Zorganizowane kradzieże, handel i przemyt samochodów</w:t>
      </w:r>
    </w:p>
    <w:p w14:paraId="03C7EEFF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Zorganizowane grupy przestępcze funkcjonujące w środowiskach pseudokibiców piłkarskich.</w:t>
      </w:r>
    </w:p>
    <w:p w14:paraId="282861EA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Gangi pseudokibiców w Krakowie. Studium przypadku.</w:t>
      </w:r>
    </w:p>
    <w:p w14:paraId="3041071B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Gangi pseudokibiców na Śląsku. Studium przypadku.</w:t>
      </w:r>
    </w:p>
    <w:p w14:paraId="49BA5A05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Operacja specjalna jako narzędzie zwalczania przestępczości zorganizowanej.</w:t>
      </w:r>
    </w:p>
    <w:p w14:paraId="0D1C4909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Masowe zakłócenia porządku publicznego. Aspekty kryminologiczne i prawnokarne.</w:t>
      </w:r>
    </w:p>
    <w:p w14:paraId="112AA23C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Zabójstwa polityczne.</w:t>
      </w:r>
    </w:p>
    <w:p w14:paraId="2B9E819C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Psychiatria sądowa w Polsce.</w:t>
      </w:r>
    </w:p>
    <w:p w14:paraId="7ADEFEC8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Profilowanie kryminalne. Potencjał </w:t>
      </w:r>
      <w:proofErr w:type="spellStart"/>
      <w:r w:rsidRPr="00EB52D3">
        <w:rPr>
          <w:rFonts w:ascii="Times New Roman" w:hAnsi="Times New Roman" w:cs="Times New Roman"/>
        </w:rPr>
        <w:t>wykrywczy</w:t>
      </w:r>
      <w:proofErr w:type="spellEnd"/>
      <w:r w:rsidRPr="00EB52D3">
        <w:rPr>
          <w:rFonts w:ascii="Times New Roman" w:hAnsi="Times New Roman" w:cs="Times New Roman"/>
        </w:rPr>
        <w:t>.</w:t>
      </w:r>
    </w:p>
    <w:p w14:paraId="57E138F0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Współczesne patologie społeczne w świecie cyfrowym</w:t>
      </w:r>
    </w:p>
    <w:p w14:paraId="765239CF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Rola Europolu w zwalczaniu przestępczości.</w:t>
      </w:r>
    </w:p>
    <w:p w14:paraId="4B80A63F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Przestępca w białym kołnierzyku. Próba interpretacji kryminologicznej</w:t>
      </w:r>
    </w:p>
    <w:p w14:paraId="21769608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Polska myśl kryminologiczna w XIX i XX wieku.</w:t>
      </w:r>
    </w:p>
    <w:p w14:paraId="5D666DE5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Pranie pieniędzy z kryminologicznego punktu widzenia</w:t>
      </w:r>
    </w:p>
    <w:p w14:paraId="3D92E4D9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Zjawisko tzw. samotnego wilka z perspektywy kryminologicznej</w:t>
      </w:r>
    </w:p>
    <w:p w14:paraId="47623FEF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Choroba psychiczna jako źródło niepoczytalności</w:t>
      </w:r>
    </w:p>
    <w:p w14:paraId="1F3B8B45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Przestępczość narkotykowa w Polsce w XXI wieku</w:t>
      </w:r>
    </w:p>
    <w:p w14:paraId="4A5A8891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Przemyt wyrobów tytoniowych z kryminologicznego punktu widzenia.</w:t>
      </w:r>
    </w:p>
    <w:p w14:paraId="0E360CDA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Przestępczość zorganizowana we Włoszech</w:t>
      </w:r>
    </w:p>
    <w:p w14:paraId="4A97C96E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Azjatycka przestępczość zorganizowana w Europie</w:t>
      </w:r>
    </w:p>
    <w:p w14:paraId="3C1770AE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Haker w perspektywie kryminologicznej</w:t>
      </w:r>
    </w:p>
    <w:p w14:paraId="6A4A9661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Handel dziećmi w Polsce i na świecie.</w:t>
      </w:r>
    </w:p>
    <w:p w14:paraId="4A77F8E7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Handel ludźmi w XXI wieku.</w:t>
      </w:r>
    </w:p>
    <w:p w14:paraId="7794A4CF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Zjawisko mowy nienawiści w Internecie.</w:t>
      </w:r>
    </w:p>
    <w:p w14:paraId="1C8392CF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Współczesne oblicza pedofilii.</w:t>
      </w:r>
    </w:p>
    <w:p w14:paraId="7EA3E18B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Katastrofy w ruchu lądowym.</w:t>
      </w:r>
    </w:p>
    <w:p w14:paraId="7010833C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Zabójstwo w afekcie.</w:t>
      </w:r>
    </w:p>
    <w:p w14:paraId="44878ACF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prawna uchodźców i imigrantów w Polsce.</w:t>
      </w:r>
    </w:p>
    <w:p w14:paraId="1EE50456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Zapobieganie przestępczości transgranicznej w Polsce.</w:t>
      </w:r>
    </w:p>
    <w:p w14:paraId="52E4289D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Religijne uwarunkowania terroryzmu na świecie.</w:t>
      </w:r>
    </w:p>
    <w:p w14:paraId="15F6F2EB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Profil seryjnego zabójcy.</w:t>
      </w:r>
    </w:p>
    <w:p w14:paraId="3DD1D9B8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Przestępczość przeciwko rodzinie.</w:t>
      </w:r>
    </w:p>
    <w:p w14:paraId="369A3219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Współczesne trendy transgranicznej przestępczości narkotykowej w Unii Europejskiej.</w:t>
      </w:r>
    </w:p>
    <w:p w14:paraId="5480C325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Instrumenty zwalczania terroryzmu w Polsce.</w:t>
      </w:r>
    </w:p>
    <w:p w14:paraId="6ACB4904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Współczesna przestępczość zorganizowana w Polsce.</w:t>
      </w:r>
    </w:p>
    <w:p w14:paraId="13BD11D9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Rola świadka koronnego w zwalczaniu przestępczości zorganizowanej w Polsce.</w:t>
      </w:r>
    </w:p>
    <w:p w14:paraId="57625AD1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EB52D3">
        <w:rPr>
          <w:rFonts w:ascii="Times New Roman" w:hAnsi="Times New Roman" w:cs="Times New Roman"/>
        </w:rPr>
        <w:t>Taktykyka</w:t>
      </w:r>
      <w:proofErr w:type="spellEnd"/>
      <w:r w:rsidRPr="00EB52D3">
        <w:rPr>
          <w:rFonts w:ascii="Times New Roman" w:hAnsi="Times New Roman" w:cs="Times New Roman"/>
        </w:rPr>
        <w:t xml:space="preserve"> przesłuchania świadka</w:t>
      </w:r>
    </w:p>
    <w:p w14:paraId="7342EB79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Modus </w:t>
      </w:r>
      <w:proofErr w:type="spellStart"/>
      <w:r w:rsidRPr="00EB52D3">
        <w:rPr>
          <w:rFonts w:ascii="Times New Roman" w:hAnsi="Times New Roman" w:cs="Times New Roman"/>
        </w:rPr>
        <w:t>operandii</w:t>
      </w:r>
      <w:proofErr w:type="spellEnd"/>
      <w:r w:rsidRPr="00EB52D3">
        <w:rPr>
          <w:rFonts w:ascii="Times New Roman" w:hAnsi="Times New Roman" w:cs="Times New Roman"/>
        </w:rPr>
        <w:t xml:space="preserve"> sprawców seryjnych zabójstw</w:t>
      </w:r>
    </w:p>
    <w:p w14:paraId="69508235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Metody identyfikacji NN osób i zwłok</w:t>
      </w:r>
    </w:p>
    <w:p w14:paraId="50A011D4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Badania </w:t>
      </w:r>
      <w:proofErr w:type="spellStart"/>
      <w:r w:rsidRPr="00EB52D3">
        <w:rPr>
          <w:rFonts w:ascii="Times New Roman" w:hAnsi="Times New Roman" w:cs="Times New Roman"/>
        </w:rPr>
        <w:t>wariograficzne</w:t>
      </w:r>
      <w:proofErr w:type="spellEnd"/>
      <w:r w:rsidRPr="00EB52D3">
        <w:rPr>
          <w:rFonts w:ascii="Times New Roman" w:hAnsi="Times New Roman" w:cs="Times New Roman"/>
        </w:rPr>
        <w:t xml:space="preserve"> oraz ich wykorzystanie w procesie </w:t>
      </w:r>
      <w:proofErr w:type="spellStart"/>
      <w:r w:rsidRPr="00EB52D3">
        <w:rPr>
          <w:rFonts w:ascii="Times New Roman" w:hAnsi="Times New Roman" w:cs="Times New Roman"/>
        </w:rPr>
        <w:t>wykrywczym</w:t>
      </w:r>
      <w:proofErr w:type="spellEnd"/>
    </w:p>
    <w:p w14:paraId="27D8E568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Wykorzystanie osmologii kryminalistycznej w identyfikacji sprawców przestępstw</w:t>
      </w:r>
    </w:p>
    <w:p w14:paraId="46E59621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Kryminalistyczne badanie miejsca zdarzenia</w:t>
      </w:r>
    </w:p>
    <w:p w14:paraId="70BD5789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Metody ujawniania i zabezpieczania wybranych śladów kryminalistycznych</w:t>
      </w:r>
    </w:p>
    <w:p w14:paraId="2AD42406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Czynności </w:t>
      </w:r>
      <w:proofErr w:type="spellStart"/>
      <w:r w:rsidRPr="00EB52D3">
        <w:rPr>
          <w:rFonts w:ascii="Times New Roman" w:hAnsi="Times New Roman" w:cs="Times New Roman"/>
        </w:rPr>
        <w:t>operacyjno</w:t>
      </w:r>
      <w:proofErr w:type="spellEnd"/>
      <w:r w:rsidRPr="00EB52D3">
        <w:rPr>
          <w:rFonts w:ascii="Times New Roman" w:hAnsi="Times New Roman" w:cs="Times New Roman"/>
        </w:rPr>
        <w:t xml:space="preserve"> rozpoznawcze policji</w:t>
      </w:r>
    </w:p>
    <w:p w14:paraId="2776BA65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Wykorzystanie monitoringu wizyjnego w procesie </w:t>
      </w:r>
      <w:proofErr w:type="spellStart"/>
      <w:r w:rsidRPr="00EB52D3">
        <w:rPr>
          <w:rFonts w:ascii="Times New Roman" w:hAnsi="Times New Roman" w:cs="Times New Roman"/>
        </w:rPr>
        <w:t>wykrywczym</w:t>
      </w:r>
      <w:proofErr w:type="spellEnd"/>
    </w:p>
    <w:p w14:paraId="10D981B9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Dowód z opinii biegłego i jego wykorzystanie w postępowaniu karnym</w:t>
      </w:r>
    </w:p>
    <w:p w14:paraId="03523F32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Procedura identyfikacji ofiar katastrof masowych</w:t>
      </w:r>
    </w:p>
    <w:p w14:paraId="054F225B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Wykorzystanie nowoczesnych technologii w procesie </w:t>
      </w:r>
      <w:proofErr w:type="spellStart"/>
      <w:r w:rsidRPr="00EB52D3">
        <w:rPr>
          <w:rFonts w:ascii="Times New Roman" w:hAnsi="Times New Roman" w:cs="Times New Roman"/>
        </w:rPr>
        <w:t>wykrywczym</w:t>
      </w:r>
      <w:proofErr w:type="spellEnd"/>
    </w:p>
    <w:p w14:paraId="47E5B196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EB52D3">
        <w:rPr>
          <w:rFonts w:ascii="Times New Roman" w:hAnsi="Times New Roman" w:cs="Times New Roman"/>
        </w:rPr>
        <w:t>Smierć</w:t>
      </w:r>
      <w:proofErr w:type="spellEnd"/>
      <w:r w:rsidRPr="00EB52D3">
        <w:rPr>
          <w:rFonts w:ascii="Times New Roman" w:hAnsi="Times New Roman" w:cs="Times New Roman"/>
        </w:rPr>
        <w:t xml:space="preserve"> jako problem medyczno-sądowo-prawny.</w:t>
      </w:r>
    </w:p>
    <w:p w14:paraId="51DA9EA0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Autopsja sądowo-lekarska jako źródło informacji o przestępstwie i jego sprawcy</w:t>
      </w:r>
    </w:p>
    <w:p w14:paraId="4B043432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Wykorzystanie analizy DNA w procesie </w:t>
      </w:r>
      <w:proofErr w:type="spellStart"/>
      <w:r w:rsidRPr="00EB52D3">
        <w:rPr>
          <w:rFonts w:ascii="Times New Roman" w:hAnsi="Times New Roman" w:cs="Times New Roman"/>
        </w:rPr>
        <w:t>wykrywczym</w:t>
      </w:r>
      <w:proofErr w:type="spellEnd"/>
    </w:p>
    <w:p w14:paraId="7B53345B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Nowe metody technicznego dokumentowania czynności oględzin </w:t>
      </w:r>
    </w:p>
    <w:p w14:paraId="420C913A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Współczesne metody identyfikacji osobniczej</w:t>
      </w:r>
    </w:p>
    <w:p w14:paraId="772C35CF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Współczesne metody identyfikacji rzeczy</w:t>
      </w:r>
    </w:p>
    <w:p w14:paraId="76193AEF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Rola nowych narzędzi śledczych w procesie </w:t>
      </w:r>
      <w:proofErr w:type="spellStart"/>
      <w:r w:rsidRPr="00EB52D3">
        <w:rPr>
          <w:rFonts w:ascii="Times New Roman" w:hAnsi="Times New Roman" w:cs="Times New Roman"/>
        </w:rPr>
        <w:t>wykrywczym</w:t>
      </w:r>
      <w:proofErr w:type="spellEnd"/>
    </w:p>
    <w:p w14:paraId="40F6E307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Rola kryminalistycznych badań poligraficznych we współczesnym procesie karnym</w:t>
      </w:r>
    </w:p>
    <w:p w14:paraId="5A70554A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Wykorzystanie rozwiązań techniki kryminalistycznej w dochodzeniu przestępstw niewykrytych </w:t>
      </w:r>
    </w:p>
    <w:p w14:paraId="2284D83E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Rola techniki kryminalistycznej w postępowaniu przygotowawczym</w:t>
      </w:r>
    </w:p>
    <w:p w14:paraId="5D688CA0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Model organizacyjny oględzin miejsca zabójstwa</w:t>
      </w:r>
    </w:p>
    <w:p w14:paraId="0EE7C89E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Kryminalistyczne badania identyfikacyjne nowych rodzajów substancji psychoaktywnych</w:t>
      </w:r>
    </w:p>
    <w:p w14:paraId="6D081DDA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Chemiczne metody wizualizacji śladów daktyloskopijnych</w:t>
      </w:r>
    </w:p>
    <w:p w14:paraId="6B6E26D5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Wykorzystanie biometrycznych bazy danych w procesie karnym</w:t>
      </w:r>
    </w:p>
    <w:p w14:paraId="7BD4B648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Samobójstwo, zabójstwo czy nieszczęśliwy wypadek? – kryminalistyczna i sądowo-lekarska rekonstrukcja zdarzenia.</w:t>
      </w:r>
    </w:p>
    <w:p w14:paraId="2A61E091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Asfiksja </w:t>
      </w:r>
      <w:proofErr w:type="spellStart"/>
      <w:r w:rsidRPr="00EB52D3">
        <w:rPr>
          <w:rFonts w:ascii="Times New Roman" w:hAnsi="Times New Roman" w:cs="Times New Roman"/>
        </w:rPr>
        <w:t>autoerotyczna</w:t>
      </w:r>
      <w:proofErr w:type="spellEnd"/>
      <w:r w:rsidRPr="00EB52D3">
        <w:rPr>
          <w:rFonts w:ascii="Times New Roman" w:hAnsi="Times New Roman" w:cs="Times New Roman"/>
        </w:rPr>
        <w:t xml:space="preserve"> – aspekty kryminalistyczne i kryminologiczne.</w:t>
      </w:r>
    </w:p>
    <w:p w14:paraId="07F0F09F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Manipulacje sprawców zabójstw ze zwłokami na podstawie wybranych przypadków </w:t>
      </w:r>
      <w:r w:rsidRPr="00EB52D3">
        <w:rPr>
          <w:rFonts w:ascii="Times New Roman" w:hAnsi="Times New Roman" w:cs="Times New Roman"/>
        </w:rPr>
        <w:br/>
        <w:t>z praktyki sądowej.</w:t>
      </w:r>
    </w:p>
    <w:p w14:paraId="414BC45A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Czynności sprawców zabójstw po dokonanej zbrodni w celu uniknięcia odpowiedzialności karnej.</w:t>
      </w:r>
    </w:p>
    <w:p w14:paraId="12B87A34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Samobójstwo a nowe technologie – wpływ rozwoju sieci na potencjalnych samobójców </w:t>
      </w:r>
      <w:r w:rsidRPr="00EB52D3">
        <w:rPr>
          <w:rFonts w:ascii="Times New Roman" w:hAnsi="Times New Roman" w:cs="Times New Roman"/>
        </w:rPr>
        <w:br/>
        <w:t>a możliwości prewencji.</w:t>
      </w:r>
    </w:p>
    <w:p w14:paraId="4A34D7A2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Namowa lub pomoc w samobójstwie (art. 151 k.k.) – aspekty prawnokarne </w:t>
      </w:r>
      <w:r w:rsidRPr="00EB52D3">
        <w:rPr>
          <w:rFonts w:ascii="Times New Roman" w:hAnsi="Times New Roman" w:cs="Times New Roman"/>
        </w:rPr>
        <w:br/>
        <w:t>i kryminalistyczne.</w:t>
      </w:r>
    </w:p>
    <w:p w14:paraId="68414B46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Samobójstwo w wyniku psychicznego lub fizycznego znęcania się (art. 207§3 k.k.).</w:t>
      </w:r>
    </w:p>
    <w:p w14:paraId="2BF1AC13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Zaginięcia – analiza kryminalistyczna i kryminologiczna zjawiska.</w:t>
      </w:r>
    </w:p>
    <w:p w14:paraId="7163211A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Metodyka prowadzenia zewnętrznych oględzin zwłok w miejscu ich znalezienia </w:t>
      </w:r>
      <w:r w:rsidRPr="00EB52D3">
        <w:rPr>
          <w:rFonts w:ascii="Times New Roman" w:hAnsi="Times New Roman" w:cs="Times New Roman"/>
        </w:rPr>
        <w:br/>
        <w:t xml:space="preserve">na podstawie wybranych rodzajów śmierci gwałtownej. </w:t>
      </w:r>
    </w:p>
    <w:p w14:paraId="02F9D83D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Wpływ efektu CSI na popularność kryminologii i kryminalistyki.</w:t>
      </w:r>
    </w:p>
    <w:p w14:paraId="45E93DF4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EB52D3">
        <w:rPr>
          <w:rFonts w:ascii="Times New Roman" w:hAnsi="Times New Roman" w:cs="Times New Roman"/>
        </w:rPr>
        <w:t>Copycat</w:t>
      </w:r>
      <w:proofErr w:type="spellEnd"/>
      <w:r w:rsidRPr="00EB52D3">
        <w:rPr>
          <w:rFonts w:ascii="Times New Roman" w:hAnsi="Times New Roman" w:cs="Times New Roman"/>
        </w:rPr>
        <w:t xml:space="preserve"> </w:t>
      </w:r>
      <w:proofErr w:type="spellStart"/>
      <w:r w:rsidRPr="00EB52D3">
        <w:rPr>
          <w:rFonts w:ascii="Times New Roman" w:hAnsi="Times New Roman" w:cs="Times New Roman"/>
        </w:rPr>
        <w:t>Effect</w:t>
      </w:r>
      <w:proofErr w:type="spellEnd"/>
      <w:r w:rsidRPr="00EB52D3">
        <w:rPr>
          <w:rFonts w:ascii="Times New Roman" w:hAnsi="Times New Roman" w:cs="Times New Roman"/>
        </w:rPr>
        <w:t xml:space="preserve"> – kryminalistyczna analiza przypadków naśladownictwa zbrodni.</w:t>
      </w:r>
    </w:p>
    <w:p w14:paraId="1FFA906A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School </w:t>
      </w:r>
      <w:proofErr w:type="spellStart"/>
      <w:r w:rsidRPr="00EB52D3">
        <w:rPr>
          <w:rFonts w:ascii="Times New Roman" w:hAnsi="Times New Roman" w:cs="Times New Roman"/>
        </w:rPr>
        <w:t>shootings</w:t>
      </w:r>
      <w:proofErr w:type="spellEnd"/>
      <w:r w:rsidRPr="00EB52D3">
        <w:rPr>
          <w:rFonts w:ascii="Times New Roman" w:hAnsi="Times New Roman" w:cs="Times New Roman"/>
        </w:rPr>
        <w:t xml:space="preserve"> – analiza kryminalistyczna i kryminologiczna wybranych zdarzeń.</w:t>
      </w:r>
    </w:p>
    <w:p w14:paraId="6A82E3A9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Specyfika zabójstw w województwie warmińsko-mazurskim na podstawie wybranych przypadków z akt sądowych.</w:t>
      </w:r>
    </w:p>
    <w:p w14:paraId="3A64AA3A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Zabójstwo seryjne w Polsce na podstawie wybranych przypadków (</w:t>
      </w:r>
      <w:proofErr w:type="spellStart"/>
      <w:r w:rsidRPr="00EB52D3">
        <w:rPr>
          <w:rFonts w:ascii="Times New Roman" w:hAnsi="Times New Roman" w:cs="Times New Roman"/>
        </w:rPr>
        <w:t>case</w:t>
      </w:r>
      <w:proofErr w:type="spellEnd"/>
      <w:r w:rsidRPr="00EB52D3">
        <w:rPr>
          <w:rFonts w:ascii="Times New Roman" w:hAnsi="Times New Roman" w:cs="Times New Roman"/>
        </w:rPr>
        <w:t xml:space="preserve"> </w:t>
      </w:r>
      <w:proofErr w:type="spellStart"/>
      <w:r w:rsidRPr="00EB52D3">
        <w:rPr>
          <w:rFonts w:ascii="Times New Roman" w:hAnsi="Times New Roman" w:cs="Times New Roman"/>
        </w:rPr>
        <w:t>study</w:t>
      </w:r>
      <w:proofErr w:type="spellEnd"/>
      <w:r w:rsidRPr="00EB52D3">
        <w:rPr>
          <w:rFonts w:ascii="Times New Roman" w:hAnsi="Times New Roman" w:cs="Times New Roman"/>
        </w:rPr>
        <w:t>).</w:t>
      </w:r>
    </w:p>
    <w:p w14:paraId="42E3591F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Zabójstwo z lubieżności w ujęciu kryminalistycznym.</w:t>
      </w:r>
    </w:p>
    <w:p w14:paraId="26DEE33D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Patologie społeczne wśród studentów – aspekty kryminologiczne i wiktymologiczne</w:t>
      </w:r>
    </w:p>
    <w:p w14:paraId="4FC060FE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Patologie społeczne w cyberprzestrzeni – aspekty kryminologiczne i wiktymologiczne</w:t>
      </w:r>
    </w:p>
    <w:p w14:paraId="2255D534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Współczesne uzależnienia – aspekty kryminologiczne i wiktymologiczne</w:t>
      </w:r>
    </w:p>
    <w:p w14:paraId="51E0F911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Przestępczość przeciwko dziedzictwu kulturowemu – aspekty prawne </w:t>
      </w:r>
      <w:r w:rsidRPr="00EB52D3">
        <w:rPr>
          <w:rFonts w:ascii="Times New Roman" w:hAnsi="Times New Roman" w:cs="Times New Roman"/>
        </w:rPr>
        <w:br/>
        <w:t>i kryminologiczne</w:t>
      </w:r>
    </w:p>
    <w:p w14:paraId="3EBFDE76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Przestępczość CITES – aspekty prawne i kryminologiczne</w:t>
      </w:r>
    </w:p>
    <w:p w14:paraId="61C6342D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Przestępczość żywnościowa – aspekty prawne i kryminologiczne</w:t>
      </w:r>
    </w:p>
    <w:p w14:paraId="0BCC7DFD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Przestępstwa z nienawiści – aspekty prawnokarne, kryminologiczne i wiktymologiczne</w:t>
      </w:r>
    </w:p>
    <w:p w14:paraId="3F0A0C02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Imigranci jako sprawcy i ofiary przestępstw – aspekty kryminologiczne </w:t>
      </w:r>
      <w:r w:rsidRPr="00EB52D3">
        <w:rPr>
          <w:rFonts w:ascii="Times New Roman" w:hAnsi="Times New Roman" w:cs="Times New Roman"/>
        </w:rPr>
        <w:br/>
        <w:t>i wiktymologiczne</w:t>
      </w:r>
    </w:p>
    <w:p w14:paraId="7F7B6BEF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Zjawisko przemytu (paliwa, alkohole, papierosy, bursztyn, wyroby medyczne) – aspekty prawne i kryminologiczne</w:t>
      </w:r>
    </w:p>
    <w:p w14:paraId="3CE8AD68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Nielegalna produkcja alkoholu – aspekty prawne i kryminologiczne </w:t>
      </w:r>
    </w:p>
    <w:p w14:paraId="455132BE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Kryminogenna i </w:t>
      </w:r>
      <w:proofErr w:type="spellStart"/>
      <w:r w:rsidRPr="00EB52D3">
        <w:rPr>
          <w:rFonts w:ascii="Times New Roman" w:hAnsi="Times New Roman" w:cs="Times New Roman"/>
        </w:rPr>
        <w:t>wiktymogenna</w:t>
      </w:r>
      <w:proofErr w:type="spellEnd"/>
      <w:r w:rsidRPr="00EB52D3">
        <w:rPr>
          <w:rFonts w:ascii="Times New Roman" w:hAnsi="Times New Roman" w:cs="Times New Roman"/>
        </w:rPr>
        <w:t xml:space="preserve"> rola alkoholu w genezie przestępstwa i patologii społecznych</w:t>
      </w:r>
    </w:p>
    <w:p w14:paraId="57147332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Oszustwa na internetowych portalach aukcyjnych (</w:t>
      </w:r>
      <w:proofErr w:type="spellStart"/>
      <w:r w:rsidRPr="00EB52D3">
        <w:rPr>
          <w:rFonts w:ascii="Times New Roman" w:hAnsi="Times New Roman" w:cs="Times New Roman"/>
        </w:rPr>
        <w:t>allegrówki</w:t>
      </w:r>
      <w:proofErr w:type="spellEnd"/>
      <w:r w:rsidRPr="00EB52D3">
        <w:rPr>
          <w:rFonts w:ascii="Times New Roman" w:hAnsi="Times New Roman" w:cs="Times New Roman"/>
        </w:rPr>
        <w:t xml:space="preserve">) – aspekty prawne </w:t>
      </w:r>
      <w:r w:rsidRPr="00EB52D3">
        <w:rPr>
          <w:rFonts w:ascii="Times New Roman" w:hAnsi="Times New Roman" w:cs="Times New Roman"/>
        </w:rPr>
        <w:br/>
        <w:t>i kryminologiczne</w:t>
      </w:r>
    </w:p>
    <w:p w14:paraId="46942CA4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Sklepowe kradzieże wykroczeniowe – aspekty prawne i kryminologiczne</w:t>
      </w:r>
    </w:p>
    <w:p w14:paraId="3D816380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Pandemia COVID-19 a przestępczość i patologie społeczne – aspekty kryminologiczne </w:t>
      </w:r>
      <w:r w:rsidRPr="00EB52D3">
        <w:rPr>
          <w:rFonts w:ascii="Times New Roman" w:hAnsi="Times New Roman" w:cs="Times New Roman"/>
        </w:rPr>
        <w:br/>
        <w:t>i wiktymologiczne</w:t>
      </w:r>
    </w:p>
    <w:p w14:paraId="27D2E9C3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Przestępczość miejska a przestępczość wiejska – aspekty kryminologiczne </w:t>
      </w:r>
      <w:r w:rsidRPr="00EB52D3">
        <w:rPr>
          <w:rFonts w:ascii="Times New Roman" w:hAnsi="Times New Roman" w:cs="Times New Roman"/>
        </w:rPr>
        <w:br/>
        <w:t>i wiktymologiczne</w:t>
      </w:r>
    </w:p>
    <w:p w14:paraId="615EA385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Przestępstwa popełniane w cyberprzestrzeni</w:t>
      </w:r>
    </w:p>
    <w:p w14:paraId="06B422AD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Fikcyjne małżeństwa dla legalizacji obywatelstwa</w:t>
      </w:r>
    </w:p>
    <w:p w14:paraId="47A2F5E7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Przestępczość przeciwko zwierzętom</w:t>
      </w:r>
    </w:p>
    <w:p w14:paraId="51C07B74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Mowa nienawiści w Internecie</w:t>
      </w:r>
    </w:p>
    <w:p w14:paraId="604CF77E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Nielegalny rynek wyrobów farmaceutycznych</w:t>
      </w:r>
    </w:p>
    <w:p w14:paraId="03BF7B43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Patologie w internetowych mediach społecznościowych</w:t>
      </w:r>
    </w:p>
    <w:p w14:paraId="63E86EB0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Patologie w Policji/Służbie Więziennej/Straży Granicznej/Służbie Celnej/Wojsku</w:t>
      </w:r>
    </w:p>
    <w:p w14:paraId="66EB3C5D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Podziemie aborcyjne</w:t>
      </w:r>
    </w:p>
    <w:p w14:paraId="6977A13C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Porwania rodzicielskie</w:t>
      </w:r>
    </w:p>
    <w:p w14:paraId="2D7178C1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Przemoc domowa</w:t>
      </w:r>
    </w:p>
    <w:p w14:paraId="7532448C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Przestępczość „białych kołnierzyków”</w:t>
      </w:r>
    </w:p>
    <w:p w14:paraId="247CB728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Przestępczość przeciwko środowisku</w:t>
      </w:r>
    </w:p>
    <w:p w14:paraId="5F8B3C97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Przestępczość w jednostkach penitencjarnych</w:t>
      </w:r>
    </w:p>
    <w:p w14:paraId="7BA05C7F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Przestępczość żywnościowa</w:t>
      </w:r>
    </w:p>
    <w:p w14:paraId="520966B4" w14:textId="77777777" w:rsidR="006B31B7" w:rsidRPr="00EB52D3" w:rsidRDefault="006B31B7" w:rsidP="006B31B7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Przestępstwa motywowane kulturowo</w:t>
      </w:r>
    </w:p>
    <w:p w14:paraId="4DB5D6E4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Historia kryminalistyki</w:t>
      </w:r>
    </w:p>
    <w:p w14:paraId="5401B7F4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Identyfikacja kryminalistyczna</w:t>
      </w:r>
    </w:p>
    <w:p w14:paraId="60FADE49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Wersje kryminalistyczne</w:t>
      </w:r>
    </w:p>
    <w:p w14:paraId="132E7DC6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Identyfikacja daktyloskopijna</w:t>
      </w:r>
    </w:p>
    <w:p w14:paraId="799BD3F1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Rekonstrukcja wypadków drogowych</w:t>
      </w:r>
    </w:p>
    <w:p w14:paraId="6A1EBB89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Cyberprzestępczość - aspekty prawne, kryminologiczne i kryminalistyczne</w:t>
      </w:r>
    </w:p>
    <w:p w14:paraId="380D61B1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lastRenderedPageBreak/>
        <w:t>Ślady cyfrowe w kryminalistyce i procesie karnym</w:t>
      </w:r>
    </w:p>
    <w:p w14:paraId="7469A4DB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B52D3">
        <w:rPr>
          <w:rFonts w:ascii="Times New Roman" w:eastAsia="Times New Roman" w:hAnsi="Times New Roman" w:cs="Times New Roman"/>
          <w:sz w:val="22"/>
          <w:szCs w:val="22"/>
        </w:rPr>
        <w:t>Cyberbezpieczeństwo</w:t>
      </w:r>
      <w:proofErr w:type="spellEnd"/>
      <w:r w:rsidRPr="00EB52D3">
        <w:rPr>
          <w:rFonts w:ascii="Times New Roman" w:eastAsia="Times New Roman" w:hAnsi="Times New Roman" w:cs="Times New Roman"/>
          <w:sz w:val="22"/>
          <w:szCs w:val="22"/>
        </w:rPr>
        <w:t xml:space="preserve"> - aspekty prawne i kryminalistyczne </w:t>
      </w:r>
    </w:p>
    <w:p w14:paraId="13E6526F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Ocena opinii biegłego w postępowaniu karnym</w:t>
      </w:r>
    </w:p>
    <w:p w14:paraId="05F51CF5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Ślady pamięciowe w kryminalistyce</w:t>
      </w:r>
    </w:p>
    <w:p w14:paraId="27649210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Przyznanie się do winy w postępowaniu karnym – aspekty prawne i kryminalistyczne</w:t>
      </w:r>
    </w:p>
    <w:p w14:paraId="584425FC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Przesłuchanie świadka</w:t>
      </w:r>
    </w:p>
    <w:p w14:paraId="49721AE6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Przesłuchanie pokrzywdzonego</w:t>
      </w:r>
    </w:p>
    <w:p w14:paraId="397EC80A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Przesłuchanie podejrzanego</w:t>
      </w:r>
    </w:p>
    <w:p w14:paraId="4FCD0358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Taktyka konfrontacji w postępowaniu karnym</w:t>
      </w:r>
    </w:p>
    <w:p w14:paraId="07062D66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Przesłuchanie sądowe w postępowaniu karnym</w:t>
      </w:r>
    </w:p>
    <w:p w14:paraId="13086126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Organizacja i taktyka okazania w postępowaniu karnym</w:t>
      </w:r>
    </w:p>
    <w:p w14:paraId="4383A008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Eksperyment procesowy w postepowaniu karnym - organizacja i taktyka</w:t>
      </w:r>
    </w:p>
    <w:p w14:paraId="2B9F39B6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Organizacja i taktyka przeszukania</w:t>
      </w:r>
    </w:p>
    <w:p w14:paraId="1675B6B0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Czynności operacyjno-rozpoznawcze – aspekty prawne i organizacyjno-taktyczne</w:t>
      </w:r>
    </w:p>
    <w:p w14:paraId="3CEE40ED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Dowody cyfrowe w postępowaniu karnym</w:t>
      </w:r>
    </w:p>
    <w:p w14:paraId="1B3D8669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Oględziny miejsca zdarzenia</w:t>
      </w:r>
    </w:p>
    <w:p w14:paraId="225A3A78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Oględziny zwłok</w:t>
      </w:r>
    </w:p>
    <w:p w14:paraId="7A81DCA4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Identyfikacja nieznanych zwłok ludzkich</w:t>
      </w:r>
    </w:p>
    <w:p w14:paraId="62FA719E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Oględziny śledcze w sprawach o zabójstwo</w:t>
      </w:r>
    </w:p>
    <w:p w14:paraId="3CE5A5EC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Oględziny miejsca wypadku drogowego</w:t>
      </w:r>
    </w:p>
    <w:p w14:paraId="511B1B4F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Metodyka prowadzenia spraw o przestępstwo zabójstwa</w:t>
      </w:r>
    </w:p>
    <w:p w14:paraId="17F397F8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Metodyka prowadzenia spraw o przestępstwo zgwałcenia</w:t>
      </w:r>
    </w:p>
    <w:p w14:paraId="7719B8A4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Metodyka prowadzenia spraw o przestępstwo oszustwa</w:t>
      </w:r>
    </w:p>
    <w:p w14:paraId="30CD6A95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Metodyka prowadzenia spraw o przestępstwo kradzieży (kradzieży z włamaniem)</w:t>
      </w:r>
    </w:p>
    <w:p w14:paraId="537EAB79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Profilowanie kryminalistyczne</w:t>
      </w:r>
    </w:p>
    <w:p w14:paraId="3D851687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Metodyka prowadzenia spraw o zabójstwa seryjne na tle seksualnym</w:t>
      </w:r>
    </w:p>
    <w:p w14:paraId="35BDFD27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Przesłuchanie osoby nieletniej</w:t>
      </w:r>
    </w:p>
    <w:p w14:paraId="54A59F47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 xml:space="preserve">Badania </w:t>
      </w:r>
      <w:proofErr w:type="spellStart"/>
      <w:r w:rsidRPr="00EB52D3">
        <w:rPr>
          <w:rFonts w:ascii="Times New Roman" w:eastAsia="Times New Roman" w:hAnsi="Times New Roman" w:cs="Times New Roman"/>
          <w:sz w:val="22"/>
          <w:szCs w:val="22"/>
        </w:rPr>
        <w:t>wariograficzne</w:t>
      </w:r>
      <w:proofErr w:type="spellEnd"/>
      <w:r w:rsidRPr="00EB52D3">
        <w:rPr>
          <w:rFonts w:ascii="Times New Roman" w:eastAsia="Times New Roman" w:hAnsi="Times New Roman" w:cs="Times New Roman"/>
          <w:sz w:val="22"/>
          <w:szCs w:val="22"/>
        </w:rPr>
        <w:t xml:space="preserve"> w postępowaniu karnym</w:t>
      </w:r>
    </w:p>
    <w:p w14:paraId="70DC4606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Ocena zeznań i wyjaśnień</w:t>
      </w:r>
    </w:p>
    <w:p w14:paraId="4D774F36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Organizacja i taktyka czynności operacyjno-rozpoznawczych Policji</w:t>
      </w:r>
    </w:p>
    <w:p w14:paraId="7526AE58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Etyka biegłego w postępowaniu karnym</w:t>
      </w:r>
    </w:p>
    <w:p w14:paraId="67FB5D1A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Analiza kryminalna i jej znaczenie</w:t>
      </w:r>
    </w:p>
    <w:p w14:paraId="312FA775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Psychologia zeznań świadka</w:t>
      </w:r>
    </w:p>
    <w:p w14:paraId="0C37F465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Fotografia kryminalistyczna</w:t>
      </w:r>
    </w:p>
    <w:p w14:paraId="59A785B4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Antropologia sądowa</w:t>
      </w:r>
    </w:p>
    <w:p w14:paraId="0AC14161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 xml:space="preserve">Portret pamięciowy w praktyce kryminalistycznej </w:t>
      </w:r>
    </w:p>
    <w:p w14:paraId="32F5EACC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 xml:space="preserve">Ekspertyza </w:t>
      </w:r>
      <w:proofErr w:type="spellStart"/>
      <w:r w:rsidRPr="00EB52D3">
        <w:rPr>
          <w:rFonts w:ascii="Times New Roman" w:eastAsia="Times New Roman" w:hAnsi="Times New Roman" w:cs="Times New Roman"/>
          <w:sz w:val="22"/>
          <w:szCs w:val="22"/>
        </w:rPr>
        <w:t>fonoskopijna</w:t>
      </w:r>
      <w:proofErr w:type="spellEnd"/>
    </w:p>
    <w:p w14:paraId="1F3D75AB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lastRenderedPageBreak/>
        <w:t>Kryminalistyczne badania patologicznego pisma ręcznego</w:t>
      </w:r>
    </w:p>
    <w:p w14:paraId="13D7E7A2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 xml:space="preserve">Metodyka prowadzenia spraw karnych o przestępstwo </w:t>
      </w:r>
      <w:proofErr w:type="spellStart"/>
      <w:r w:rsidRPr="00EB52D3">
        <w:rPr>
          <w:rFonts w:ascii="Times New Roman" w:eastAsia="Times New Roman" w:hAnsi="Times New Roman" w:cs="Times New Roman"/>
          <w:sz w:val="22"/>
          <w:szCs w:val="22"/>
        </w:rPr>
        <w:t>bankrutstwa</w:t>
      </w:r>
      <w:proofErr w:type="spellEnd"/>
      <w:r w:rsidRPr="00EB52D3">
        <w:rPr>
          <w:rFonts w:ascii="Times New Roman" w:eastAsia="Times New Roman" w:hAnsi="Times New Roman" w:cs="Times New Roman"/>
          <w:sz w:val="22"/>
          <w:szCs w:val="22"/>
        </w:rPr>
        <w:t xml:space="preserve"> umyślnego</w:t>
      </w:r>
    </w:p>
    <w:p w14:paraId="5CDDE267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Metodyka prowadzenia spraw karnych o przestępstwo bojki (pobicia)</w:t>
      </w:r>
    </w:p>
    <w:p w14:paraId="47437E3B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Alibi w postępowaniu karnym - aspekty prawne i kryminalistyczne</w:t>
      </w:r>
    </w:p>
    <w:p w14:paraId="034E7E18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Obrońca w postępowaniu karnym</w:t>
      </w:r>
    </w:p>
    <w:p w14:paraId="75481E54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Przesłuchanie biegłego w postępowaniu karnym</w:t>
      </w:r>
    </w:p>
    <w:p w14:paraId="6AC084E3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Upozorowanie przestępstw</w:t>
      </w:r>
    </w:p>
    <w:p w14:paraId="76B6D97E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Przeszukanie systemów teleinformatycznych - aspekty prawne i kryminalistyczne</w:t>
      </w:r>
    </w:p>
    <w:p w14:paraId="5FC2BF97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Eksperyment w praktyce kryminalistycznej (dot. eksperymentu procesowego, czynności eksperymentalnych podejmowanych w ramach oględzin miejsc zdarzeń, eksperymentu jako metody badań w ekspertyzach kryminalistycznych i sądowo-medycznych)</w:t>
      </w:r>
    </w:p>
    <w:p w14:paraId="4D3CF7C5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Poszukiwanie osób zaginionych</w:t>
      </w:r>
    </w:p>
    <w:p w14:paraId="36FA1A55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Monitoring wizyjny - problematyka prawna i kryminalistyczna</w:t>
      </w:r>
    </w:p>
    <w:p w14:paraId="33D0F995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Doping w sporcie - aspekty prawne, kryminologiczne i kryminalistyczne</w:t>
      </w:r>
    </w:p>
    <w:p w14:paraId="7303A6A3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 xml:space="preserve">Przestępstwa przeciwko środowisku przyrodniczemu - aspekty prawne </w:t>
      </w:r>
      <w:r w:rsidRPr="00EB52D3">
        <w:rPr>
          <w:rFonts w:ascii="Times New Roman" w:eastAsia="Times New Roman" w:hAnsi="Times New Roman" w:cs="Times New Roman"/>
          <w:sz w:val="22"/>
          <w:szCs w:val="22"/>
        </w:rPr>
        <w:br/>
        <w:t>i kryminalistyczne</w:t>
      </w:r>
    </w:p>
    <w:p w14:paraId="6E1CAF6D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Wyjaśnienia podejrzanego (oskarżonego) - aspekty prawnoprocesowe</w:t>
      </w:r>
      <w:r w:rsidRPr="00EB52D3">
        <w:rPr>
          <w:rFonts w:ascii="Times New Roman" w:eastAsia="Times New Roman" w:hAnsi="Times New Roman" w:cs="Times New Roman"/>
          <w:sz w:val="22"/>
          <w:szCs w:val="22"/>
        </w:rPr>
        <w:br/>
        <w:t xml:space="preserve"> i kryminalistyczne</w:t>
      </w:r>
    </w:p>
    <w:p w14:paraId="5D82DE4F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Terroryzm lotniczy - aspekty kryminologiczne i kryminalistyczne</w:t>
      </w:r>
    </w:p>
    <w:p w14:paraId="00976454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Kryminalistyczne badania incydentów i wypadków lotniczych</w:t>
      </w:r>
    </w:p>
    <w:p w14:paraId="4AF0A602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Badania przesiewowe DNA - aspekty prawne, etyczne i kryminalistyczne</w:t>
      </w:r>
    </w:p>
    <w:p w14:paraId="0D1D7D1D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Kontrola operacyjna - aspekty prawne i kryminalistyczne</w:t>
      </w:r>
    </w:p>
    <w:p w14:paraId="3F556D12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Oględziny miejsca pożaru</w:t>
      </w:r>
    </w:p>
    <w:p w14:paraId="4B461378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Przestępstwa korupcyjne - aspekty prawne, dowodowe i kryminalistyczne</w:t>
      </w:r>
    </w:p>
    <w:p w14:paraId="5A65CAD1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Przestępstwa drogowe - aspekty prawne, dowodowe i kryminalistyczne</w:t>
      </w:r>
    </w:p>
    <w:p w14:paraId="0E22A72B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Kryminalistyczne badanie miejsca wypadku drogowego</w:t>
      </w:r>
    </w:p>
    <w:p w14:paraId="6273DE08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Pedofilia i pornografia dziecięca - aspekty prawne, dowodowe i kryminologiczne</w:t>
      </w:r>
    </w:p>
    <w:p w14:paraId="1219C8B4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Przestępstwo zgwałcenia - aspekty prawne, procesowe i kryminalistyczne</w:t>
      </w:r>
    </w:p>
    <w:p w14:paraId="0235552C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Przestępstwa narkotykowe</w:t>
      </w:r>
    </w:p>
    <w:p w14:paraId="531119CD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Przestępstwo stalkingu</w:t>
      </w:r>
    </w:p>
    <w:p w14:paraId="5217BCBE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Przestępstwo znęcania się - aspekty prawnokarne i kryminalistyczne</w:t>
      </w:r>
    </w:p>
    <w:p w14:paraId="73B0ABBF" w14:textId="77777777" w:rsidR="006B31B7" w:rsidRPr="00EB52D3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Przestępczość „białych kołnierzyków”</w:t>
      </w:r>
    </w:p>
    <w:p w14:paraId="5BB9BFB6" w14:textId="77777777" w:rsidR="006B31B7" w:rsidRPr="00B670F6" w:rsidRDefault="006B31B7" w:rsidP="006B31B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B52D3">
        <w:rPr>
          <w:rFonts w:ascii="Times New Roman" w:eastAsia="Times New Roman" w:hAnsi="Times New Roman" w:cs="Times New Roman"/>
          <w:sz w:val="22"/>
          <w:szCs w:val="22"/>
        </w:rPr>
        <w:t>Zakup kontrolowany w praktyce działania Policji i służb specjalnych</w:t>
      </w:r>
    </w:p>
    <w:p w14:paraId="69168AE7" w14:textId="77777777" w:rsidR="006918C1" w:rsidRPr="006918C1" w:rsidRDefault="006918C1" w:rsidP="006918C1">
      <w:pPr>
        <w:pStyle w:val="Akapitzlist"/>
        <w:spacing w:line="360" w:lineRule="auto"/>
        <w:rPr>
          <w:sz w:val="24"/>
          <w:szCs w:val="24"/>
        </w:rPr>
      </w:pPr>
    </w:p>
    <w:p w14:paraId="08A7632A" w14:textId="77777777" w:rsidR="00994BE6" w:rsidRPr="006918C1" w:rsidRDefault="00994BE6">
      <w:pPr>
        <w:rPr>
          <w:sz w:val="24"/>
          <w:szCs w:val="24"/>
        </w:rPr>
      </w:pPr>
    </w:p>
    <w:sectPr w:rsidR="00994BE6" w:rsidRPr="0069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F6C"/>
    <w:multiLevelType w:val="hybridMultilevel"/>
    <w:tmpl w:val="4F72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3E5"/>
    <w:multiLevelType w:val="hybridMultilevel"/>
    <w:tmpl w:val="F7CE4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63C"/>
    <w:multiLevelType w:val="hybridMultilevel"/>
    <w:tmpl w:val="9AAE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B310B"/>
    <w:multiLevelType w:val="hybridMultilevel"/>
    <w:tmpl w:val="855E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1786"/>
    <w:multiLevelType w:val="hybridMultilevel"/>
    <w:tmpl w:val="21C4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4620"/>
    <w:multiLevelType w:val="hybridMultilevel"/>
    <w:tmpl w:val="DB84F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A7F76"/>
    <w:multiLevelType w:val="multilevel"/>
    <w:tmpl w:val="2756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B47E6A"/>
    <w:multiLevelType w:val="hybridMultilevel"/>
    <w:tmpl w:val="0CB00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37AE4"/>
    <w:multiLevelType w:val="hybridMultilevel"/>
    <w:tmpl w:val="B732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AB"/>
    <w:rsid w:val="000C45FE"/>
    <w:rsid w:val="006918C1"/>
    <w:rsid w:val="006B31B7"/>
    <w:rsid w:val="00870BAB"/>
    <w:rsid w:val="0099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BEB5"/>
  <w15:chartTrackingRefBased/>
  <w15:docId w15:val="{B4F6DF6F-7879-4070-93A6-7BF47785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1B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B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1579</Words>
  <Characters>9478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4</cp:revision>
  <dcterms:created xsi:type="dcterms:W3CDTF">2021-09-14T06:57:00Z</dcterms:created>
  <dcterms:modified xsi:type="dcterms:W3CDTF">2021-10-26T11:51:00Z</dcterms:modified>
</cp:coreProperties>
</file>