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6F72" w14:textId="77777777" w:rsidR="00190170" w:rsidRPr="00594197" w:rsidRDefault="00190170" w:rsidP="00190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tbl>
      <w:tblPr>
        <w:tblW w:w="14601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354"/>
        <w:gridCol w:w="3827"/>
        <w:gridCol w:w="4678"/>
        <w:gridCol w:w="4394"/>
        <w:gridCol w:w="709"/>
      </w:tblGrid>
      <w:tr w:rsidR="00190170" w:rsidRPr="0009574B" w14:paraId="0E145277" w14:textId="77777777" w:rsidTr="00200265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B2F5F" w14:textId="77777777" w:rsidR="00190170" w:rsidRPr="0009574B" w:rsidRDefault="00190170" w:rsidP="00E0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529E0" w14:textId="25E3AF84" w:rsidR="00190170" w:rsidRPr="0009574B" w:rsidRDefault="00200265" w:rsidP="00E0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79C4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pl-PL"/>
              </w:rPr>
              <w:t>13.10.2023 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190170" w:rsidRPr="0009574B" w14:paraId="7CB1FE9B" w14:textId="77777777" w:rsidTr="00B679C4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5BC6" w14:textId="77777777" w:rsidR="00190170" w:rsidRPr="0009574B" w:rsidRDefault="00190170" w:rsidP="00E0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98BC7" w14:textId="44FABA44" w:rsidR="00190170" w:rsidRPr="0009574B" w:rsidRDefault="00190170" w:rsidP="00E0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42AC3" w14:textId="07000B0D" w:rsidR="00190170" w:rsidRPr="00B679C4" w:rsidRDefault="00200265" w:rsidP="004546E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</w:pPr>
            <w:r w:rsidRPr="00B679C4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Aula Kongresowa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29AB" w14:textId="12EB2FEC" w:rsidR="00190170" w:rsidRPr="00B679C4" w:rsidRDefault="00200265" w:rsidP="00E0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</w:pPr>
            <w:r w:rsidRPr="00B679C4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Sala 1 CK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0731E" w14:textId="71F9CFB2" w:rsidR="00190170" w:rsidRPr="00B679C4" w:rsidRDefault="00200265" w:rsidP="00E0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</w:pPr>
            <w:r w:rsidRPr="00B679C4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pl-PL"/>
              </w:rPr>
              <w:t>Sala 2 CK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D123F" w14:textId="17A1DA79" w:rsidR="00190170" w:rsidRPr="0009574B" w:rsidRDefault="00190170" w:rsidP="00200265">
            <w:pPr>
              <w:spacing w:after="0" w:line="240" w:lineRule="auto"/>
              <w:ind w:left="1398" w:hanging="13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679C4" w:rsidRPr="00610569" w14:paraId="41F661E5" w14:textId="77777777" w:rsidTr="00B6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18D19" w14:textId="77777777" w:rsidR="00B679C4" w:rsidRPr="00610569" w:rsidRDefault="00B679C4" w:rsidP="00B6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8:00-9:30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EDD9D" w14:textId="71ACE5EF" w:rsidR="00B679C4" w:rsidRPr="00610569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8883B" w14:textId="5EBE7831" w:rsidR="00B679C4" w:rsidRPr="00200265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0265">
              <w:rPr>
                <w:rFonts w:ascii="Times New Roman" w:eastAsia="Times New Roman" w:hAnsi="Times New Roman" w:cs="Times New Roman"/>
              </w:rPr>
              <w:t>PJD2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  <w:t>dr R. Mizerski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  <w:t>Prawa człowieka (</w:t>
            </w:r>
            <w:proofErr w:type="spellStart"/>
            <w:r w:rsidRPr="00200265">
              <w:rPr>
                <w:rFonts w:ascii="Times New Roman" w:eastAsia="Times New Roman" w:hAnsi="Times New Roman" w:cs="Times New Roman"/>
              </w:rPr>
              <w:t>wykł</w:t>
            </w:r>
            <w:proofErr w:type="spellEnd"/>
            <w:r w:rsidRPr="00200265">
              <w:rPr>
                <w:rFonts w:ascii="Times New Roman" w:eastAsia="Times New Roman" w:hAnsi="Times New Roman" w:cs="Times New Roman"/>
              </w:rPr>
              <w:t>.)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00265">
              <w:rPr>
                <w:rFonts w:ascii="Times New Roman" w:eastAsia="Times New Roman" w:hAnsi="Times New Roman" w:cs="Times New Roman"/>
                <w:color w:val="FF0000"/>
              </w:rPr>
              <w:t>Aula C-1.01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F221D" w14:textId="19B0C289" w:rsidR="00B679C4" w:rsidRPr="00200265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C94D7" w14:textId="381FA0FC" w:rsidR="00B679C4" w:rsidRPr="00B679C4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79C4">
              <w:rPr>
                <w:rFonts w:ascii="Times New Roman" w:eastAsia="Times New Roman" w:hAnsi="Times New Roman" w:cs="Times New Roman"/>
              </w:rPr>
              <w:t>KMD1B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79C4">
              <w:rPr>
                <w:rFonts w:ascii="Times New Roman" w:eastAsia="Times New Roman" w:hAnsi="Times New Roman" w:cs="Times New Roman"/>
              </w:rPr>
              <w:br w:type="page"/>
              <w:t>mgr P. Mielcarek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79C4">
              <w:rPr>
                <w:rFonts w:ascii="Times New Roman" w:eastAsia="Times New Roman" w:hAnsi="Times New Roman" w:cs="Times New Roman"/>
              </w:rPr>
              <w:br w:type="page"/>
              <w:t>PDW: Prawo karne wojskowe (ćw.)</w:t>
            </w:r>
            <w:r w:rsidRPr="00B679C4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679C4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proofErr w:type="spellEnd"/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6E1EE" w14:textId="374722B5" w:rsidR="00B679C4" w:rsidRPr="00817C17" w:rsidRDefault="00B679C4" w:rsidP="00B679C4">
            <w:pPr>
              <w:spacing w:after="0" w:line="240" w:lineRule="auto"/>
              <w:ind w:left="1398" w:hanging="139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79C4" w:rsidRPr="00610569" w14:paraId="3E96A195" w14:textId="77777777" w:rsidTr="00B6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6608A" w14:textId="77777777" w:rsidR="00B679C4" w:rsidRPr="00610569" w:rsidRDefault="00B679C4" w:rsidP="00B6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9:45-11:15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25984" w14:textId="10FDF777" w:rsidR="00B679C4" w:rsidRPr="00610569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0C616" w14:textId="5C17D348" w:rsidR="00B679C4" w:rsidRPr="00200265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0265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C2F7A" w14:textId="519BD924" w:rsidR="00B679C4" w:rsidRPr="00200265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65454" w14:textId="495CB52A" w:rsidR="00B679C4" w:rsidRPr="00B679C4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79C4">
              <w:rPr>
                <w:rFonts w:ascii="Times New Roman" w:eastAsia="Times New Roman" w:hAnsi="Times New Roman" w:cs="Times New Roman"/>
              </w:rPr>
              <w:t>KMD1B</w:t>
            </w:r>
            <w:r w:rsidRPr="00B679C4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79C4">
              <w:rPr>
                <w:rFonts w:ascii="Times New Roman" w:eastAsia="Times New Roman" w:hAnsi="Times New Roman" w:cs="Times New Roman"/>
              </w:rPr>
              <w:t xml:space="preserve">dr M. </w:t>
            </w:r>
            <w:proofErr w:type="spellStart"/>
            <w:r w:rsidRPr="00B679C4">
              <w:rPr>
                <w:rFonts w:ascii="Times New Roman" w:eastAsia="Times New Roman" w:hAnsi="Times New Roman" w:cs="Times New Roman"/>
              </w:rPr>
              <w:t>Bendorf-Bundorf</w:t>
            </w:r>
            <w:proofErr w:type="spellEnd"/>
            <w:r w:rsidRPr="00B679C4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79C4">
              <w:rPr>
                <w:rFonts w:ascii="Times New Roman" w:eastAsia="Times New Roman" w:hAnsi="Times New Roman" w:cs="Times New Roman"/>
              </w:rPr>
              <w:t>Język obcy (ćw.)</w:t>
            </w:r>
            <w:r w:rsidRPr="00B679C4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679C4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proofErr w:type="spellEnd"/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E01C5" w14:textId="3F0B4FEC" w:rsidR="00B679C4" w:rsidRPr="00817C17" w:rsidRDefault="00B679C4" w:rsidP="00B679C4">
            <w:pPr>
              <w:spacing w:after="0" w:line="240" w:lineRule="auto"/>
              <w:ind w:left="1398" w:hanging="139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79C4" w:rsidRPr="00610569" w14:paraId="6485E777" w14:textId="77777777" w:rsidTr="00B6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1A1C1" w14:textId="77777777" w:rsidR="00B679C4" w:rsidRPr="00610569" w:rsidRDefault="00B679C4" w:rsidP="00B6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11:30-13:00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72DAD" w14:textId="7A0B4A99" w:rsidR="00B679C4" w:rsidRPr="00610569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0010A" w14:textId="46D031CF" w:rsidR="00B679C4" w:rsidRPr="00200265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0265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4C982" w14:textId="70AF5818" w:rsidR="00B679C4" w:rsidRPr="00200265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0265">
              <w:rPr>
                <w:rFonts w:ascii="Times New Roman" w:eastAsia="Times New Roman" w:hAnsi="Times New Roman" w:cs="Times New Roman"/>
              </w:rPr>
              <w:t>PJD2G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  <w:t>mgr P. Mielcarek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0265">
              <w:rPr>
                <w:rFonts w:ascii="Times New Roman" w:eastAsia="Times New Roman" w:hAnsi="Times New Roman" w:cs="Times New Roman"/>
              </w:rPr>
              <w:t>Prawo karne I (ćw.)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679C4">
              <w:rPr>
                <w:rFonts w:ascii="Times New Roman" w:eastAsia="Times New Roman" w:hAnsi="Times New Roman" w:cs="Times New Roman"/>
                <w:color w:val="FF0000"/>
              </w:rPr>
              <w:t>C1.02</w:t>
            </w:r>
            <w:proofErr w:type="spellEnd"/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330C8" w14:textId="5170535C" w:rsidR="00B679C4" w:rsidRPr="00B679C4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79C4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3371B" w14:textId="3005E63B" w:rsidR="00B679C4" w:rsidRPr="00817C17" w:rsidRDefault="00B679C4" w:rsidP="00B679C4">
            <w:pPr>
              <w:spacing w:after="0" w:line="240" w:lineRule="auto"/>
              <w:ind w:left="1398" w:hanging="139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79C4" w:rsidRPr="00610569" w14:paraId="5ACA1E24" w14:textId="77777777" w:rsidTr="00B6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A636" w14:textId="77777777" w:rsidR="00B679C4" w:rsidRPr="00610569" w:rsidRDefault="00B679C4" w:rsidP="00B6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13:15-14.45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E2143" w14:textId="1E39BC88" w:rsidR="00B679C4" w:rsidRPr="00610569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D14D" w14:textId="28CFE25C" w:rsidR="00B679C4" w:rsidRPr="00200265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0265">
              <w:rPr>
                <w:rFonts w:ascii="Times New Roman" w:eastAsia="Times New Roman" w:hAnsi="Times New Roman" w:cs="Times New Roman"/>
              </w:rPr>
              <w:t>PJD5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  <w:t>dr D. Całkiewicz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  <w:t>PSP: Tryby nadzwyczajne w postępowaniu administracyjnym (</w:t>
            </w:r>
            <w:proofErr w:type="spellStart"/>
            <w:r w:rsidRPr="00200265">
              <w:rPr>
                <w:rFonts w:ascii="Times New Roman" w:eastAsia="Times New Roman" w:hAnsi="Times New Roman" w:cs="Times New Roman"/>
              </w:rPr>
              <w:t>wykł</w:t>
            </w:r>
            <w:proofErr w:type="spellEnd"/>
            <w:r w:rsidRPr="00200265">
              <w:rPr>
                <w:rFonts w:ascii="Times New Roman" w:eastAsia="Times New Roman" w:hAnsi="Times New Roman" w:cs="Times New Roman"/>
              </w:rPr>
              <w:t>.)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00265">
              <w:rPr>
                <w:rFonts w:ascii="Times New Roman" w:eastAsia="Times New Roman" w:hAnsi="Times New Roman" w:cs="Times New Roman"/>
                <w:color w:val="FF0000"/>
              </w:rPr>
              <w:t xml:space="preserve">Aula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30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01C6F" w14:textId="78E20824" w:rsidR="00B679C4" w:rsidRPr="00200265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0265">
              <w:rPr>
                <w:rFonts w:ascii="Times New Roman" w:eastAsia="Times New Roman" w:hAnsi="Times New Roman" w:cs="Times New Roman"/>
              </w:rPr>
              <w:t>PJD4C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0265">
              <w:rPr>
                <w:rFonts w:ascii="Times New Roman" w:eastAsia="Times New Roman" w:hAnsi="Times New Roman" w:cs="Times New Roman"/>
              </w:rPr>
              <w:t>dr M. Dziembowska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  <w:t>PSP: Lege artis wykonywania zawodów prawniczych jako zabezpieczenie prawidłowości postępowania cywilnego (ćw.)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679C4">
              <w:rPr>
                <w:rFonts w:ascii="Times New Roman" w:eastAsia="Times New Roman" w:hAnsi="Times New Roman" w:cs="Times New Roman"/>
                <w:color w:val="FF0000"/>
              </w:rPr>
              <w:t>C1.02</w:t>
            </w:r>
            <w:proofErr w:type="spellEnd"/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FC7A2" w14:textId="5D7B4F6F" w:rsidR="00B679C4" w:rsidRPr="00B679C4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79C4">
              <w:rPr>
                <w:rFonts w:ascii="Times New Roman" w:eastAsia="Times New Roman" w:hAnsi="Times New Roman" w:cs="Times New Roman"/>
              </w:rPr>
              <w:t>KLD2D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79C4">
              <w:rPr>
                <w:rFonts w:ascii="Times New Roman" w:eastAsia="Times New Roman" w:hAnsi="Times New Roman" w:cs="Times New Roman"/>
              </w:rPr>
              <w:br w:type="page"/>
              <w:t>mgr N. Dąbkowska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679C4">
              <w:rPr>
                <w:rFonts w:ascii="Times New Roman" w:eastAsia="Times New Roman" w:hAnsi="Times New Roman" w:cs="Times New Roman"/>
              </w:rPr>
              <w:br w:type="page"/>
              <w:t>Ochrona praw ofiar przestępstw (ćw.)</w:t>
            </w:r>
            <w:r w:rsidRPr="00B679C4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679C4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proofErr w:type="spellEnd"/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A7A13" w14:textId="6D5E2293" w:rsidR="00B679C4" w:rsidRPr="00817C17" w:rsidRDefault="00B679C4" w:rsidP="00B679C4">
            <w:pPr>
              <w:spacing w:after="0" w:line="240" w:lineRule="auto"/>
              <w:ind w:left="1398" w:hanging="139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79C4" w:rsidRPr="00610569" w14:paraId="56BB2FEC" w14:textId="77777777" w:rsidTr="00B6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332DB" w14:textId="77777777" w:rsidR="00B679C4" w:rsidRPr="00610569" w:rsidRDefault="00B679C4" w:rsidP="00B6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15:00-16:30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2C4FE" w14:textId="28026514" w:rsidR="00B679C4" w:rsidRPr="00610569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BF80D" w14:textId="7647E91C" w:rsidR="00B679C4" w:rsidRPr="00200265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0265">
              <w:rPr>
                <w:rFonts w:ascii="Times New Roman" w:eastAsia="Times New Roman" w:hAnsi="Times New Roman" w:cs="Times New Roman"/>
              </w:rPr>
              <w:t>DLD1, KLD1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  <w:t>dr hab. M. Dąbrowski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0265">
              <w:rPr>
                <w:rFonts w:ascii="Times New Roman" w:eastAsia="Times New Roman" w:hAnsi="Times New Roman" w:cs="Times New Roman"/>
              </w:rPr>
              <w:t>Prawoznawstwo (</w:t>
            </w:r>
            <w:proofErr w:type="spellStart"/>
            <w:r w:rsidRPr="00200265">
              <w:rPr>
                <w:rFonts w:ascii="Times New Roman" w:eastAsia="Times New Roman" w:hAnsi="Times New Roman" w:cs="Times New Roman"/>
              </w:rPr>
              <w:t>wykł</w:t>
            </w:r>
            <w:proofErr w:type="spellEnd"/>
            <w:r w:rsidRPr="00200265">
              <w:rPr>
                <w:rFonts w:ascii="Times New Roman" w:eastAsia="Times New Roman" w:hAnsi="Times New Roman" w:cs="Times New Roman"/>
              </w:rPr>
              <w:t>.)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00265">
              <w:rPr>
                <w:rFonts w:ascii="Times New Roman" w:eastAsia="Times New Roman" w:hAnsi="Times New Roman" w:cs="Times New Roman"/>
                <w:color w:val="FF0000"/>
              </w:rPr>
              <w:t>Aula C-1.01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7D1E8" w14:textId="125F469D" w:rsidR="00B679C4" w:rsidRPr="00200265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00265">
              <w:rPr>
                <w:rFonts w:ascii="Times New Roman" w:eastAsia="Times New Roman" w:hAnsi="Times New Roman" w:cs="Times New Roman"/>
              </w:rPr>
              <w:t>BLD3C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  <w:t>dr P. Starzyński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  <w:t>Postępowanie karne (ćw.)</w:t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</w:r>
            <w:r w:rsidRPr="00200265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B679C4">
              <w:rPr>
                <w:rFonts w:ascii="Times New Roman" w:eastAsia="Times New Roman" w:hAnsi="Times New Roman" w:cs="Times New Roman"/>
                <w:color w:val="FF0000"/>
              </w:rPr>
              <w:t>C1.02</w:t>
            </w:r>
            <w:proofErr w:type="spellEnd"/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C7A30" w14:textId="108BA8F1" w:rsidR="00B679C4" w:rsidRPr="00B679C4" w:rsidRDefault="00B679C4" w:rsidP="00B67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79C4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8532A" w14:textId="4F6143A2" w:rsidR="00B679C4" w:rsidRPr="00817C17" w:rsidRDefault="00B679C4" w:rsidP="00B679C4">
            <w:pPr>
              <w:spacing w:after="0" w:line="240" w:lineRule="auto"/>
              <w:ind w:left="1398" w:hanging="139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0265" w:rsidRPr="00610569" w14:paraId="50B703C0" w14:textId="77777777" w:rsidTr="00B6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A5D61" w14:textId="77777777" w:rsidR="00200265" w:rsidRPr="00610569" w:rsidRDefault="00200265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16:45-18:15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D3A9E" w14:textId="7EEC8887" w:rsidR="00200265" w:rsidRPr="00610569" w:rsidRDefault="00200265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73D9" w14:textId="13AAB215" w:rsidR="00200265" w:rsidRPr="00817C17" w:rsidRDefault="00200265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-x-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F2B5D" w14:textId="321AA0DB" w:rsidR="00200265" w:rsidRPr="00817C17" w:rsidRDefault="00200265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F9654" w14:textId="080580B9" w:rsidR="00200265" w:rsidRPr="00817C17" w:rsidRDefault="00200265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704FD" w14:textId="616C7CC9" w:rsidR="00200265" w:rsidRPr="00817C17" w:rsidRDefault="00200265" w:rsidP="00200265">
            <w:pPr>
              <w:spacing w:after="0" w:line="240" w:lineRule="auto"/>
              <w:ind w:left="1398" w:hanging="139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0265" w:rsidRPr="00610569" w14:paraId="26AD3787" w14:textId="77777777" w:rsidTr="00B67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7AC2D" w14:textId="77777777" w:rsidR="00200265" w:rsidRPr="00610569" w:rsidRDefault="00200265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18:30-20:00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50281" w14:textId="533EA232" w:rsidR="00200265" w:rsidRPr="00610569" w:rsidRDefault="00200265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DE5A2" w14:textId="167E8222" w:rsidR="00200265" w:rsidRPr="00817C17" w:rsidRDefault="00200265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-x-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F385E" w14:textId="77777777" w:rsidR="00200265" w:rsidRPr="00817C17" w:rsidRDefault="00200265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230B0" w14:textId="5628015D" w:rsidR="00200265" w:rsidRPr="00817C17" w:rsidRDefault="00200265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28ECE" w14:textId="19FC0A2E" w:rsidR="00200265" w:rsidRPr="00817C17" w:rsidRDefault="00200265" w:rsidP="00200265">
            <w:pPr>
              <w:spacing w:after="0" w:line="240" w:lineRule="auto"/>
              <w:ind w:left="1398" w:hanging="139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5E2BD1E2" w14:textId="77777777" w:rsidR="00610569" w:rsidRDefault="00610569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42EB0515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1548BC91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3FB93CE0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6BAFD4BD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204AD7F0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39687E1D" w14:textId="77777777" w:rsidR="00575141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p w14:paraId="3450B528" w14:textId="77777777" w:rsidR="00575141" w:rsidRPr="00594197" w:rsidRDefault="00575141" w:rsidP="00610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</w:p>
    <w:tbl>
      <w:tblPr>
        <w:tblW w:w="14475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325"/>
        <w:gridCol w:w="3202"/>
        <w:gridCol w:w="3686"/>
        <w:gridCol w:w="2976"/>
        <w:gridCol w:w="3402"/>
        <w:gridCol w:w="75"/>
      </w:tblGrid>
      <w:tr w:rsidR="00610569" w:rsidRPr="0009574B" w14:paraId="0FE15E05" w14:textId="77777777" w:rsidTr="00817C1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FA191" w14:textId="77777777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6290B" w14:textId="7FDC7CD4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CK</w:t>
            </w:r>
          </w:p>
        </w:tc>
      </w:tr>
      <w:tr w:rsidR="00610569" w:rsidRPr="0009574B" w14:paraId="3B4560A0" w14:textId="77777777" w:rsidTr="00817C17">
        <w:trPr>
          <w:gridAfter w:val="1"/>
          <w:wAfter w:w="30" w:type="dxa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0A32F" w14:textId="77777777" w:rsidR="00610569" w:rsidRPr="0009574B" w:rsidRDefault="00610569" w:rsidP="00930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12D8" w14:textId="31E6EF72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CE154" w14:textId="77777777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3.10.2023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D2CE9" w14:textId="77777777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4.10.2023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08E82" w14:textId="3EAE8AF9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 1</w:t>
            </w:r>
            <w:r w:rsidR="00817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5.10.2023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7DCFA" w14:textId="77777777" w:rsidR="00610569" w:rsidRPr="0009574B" w:rsidRDefault="00610569" w:rsidP="0093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5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6.10.2023</w:t>
            </w:r>
          </w:p>
        </w:tc>
      </w:tr>
      <w:tr w:rsidR="00610569" w:rsidRPr="00610569" w14:paraId="3F90F840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8B310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8:00-9:30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A5DF4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33E46" w14:textId="661BDEF1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B4BC" w14:textId="0A1C8E6F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PJD2C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dr A. Brzeziński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Ustrój organów ochrony prawnej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C1.05</w:t>
            </w:r>
            <w:proofErr w:type="spellEnd"/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A57B4" w14:textId="77777777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7233" w14:textId="7C54FE01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KMD1B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dr M.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</w:rPr>
              <w:t>Kurzyński</w:t>
            </w:r>
            <w:proofErr w:type="spellEnd"/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PDW: Prawo karne wojskowe (</w:t>
            </w:r>
            <w:proofErr w:type="spellStart"/>
            <w:r w:rsidRPr="00817C17">
              <w:rPr>
                <w:rFonts w:ascii="Times New Roman" w:eastAsia="Times New Roman" w:hAnsi="Times New Roman" w:cs="Times New Roman"/>
              </w:rPr>
              <w:t>wykł</w:t>
            </w:r>
            <w:proofErr w:type="spellEnd"/>
            <w:r w:rsidRPr="00817C17">
              <w:rPr>
                <w:rFonts w:ascii="Times New Roman" w:eastAsia="Times New Roman" w:hAnsi="Times New Roman" w:cs="Times New Roman"/>
              </w:rPr>
              <w:t>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C1.03</w:t>
            </w:r>
            <w:proofErr w:type="spellEnd"/>
          </w:p>
        </w:tc>
      </w:tr>
      <w:tr w:rsidR="00817C17" w:rsidRPr="00610569" w14:paraId="299832F9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0947B" w14:textId="77777777" w:rsidR="00817C17" w:rsidRPr="00610569" w:rsidRDefault="00817C17" w:rsidP="0081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9:45-11:15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CF55F" w14:textId="77777777" w:rsidR="00817C17" w:rsidRPr="00610569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E0A50" w14:textId="6B4415CA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PJD5A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mgr H.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</w:rPr>
              <w:t>Chróst</w:t>
            </w:r>
            <w:proofErr w:type="spellEnd"/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Psychologia sądowa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D1.02</w:t>
            </w:r>
            <w:proofErr w:type="spellEnd"/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E7FDE" w14:textId="3EE13B1D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C5B8F" w14:textId="03E1CC33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PJD5E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dr hab. E. Sokalska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Współczesne kultury prawne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7D13" w14:textId="437A4AD7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817C17" w:rsidRPr="00610569" w14:paraId="610D1C2D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31AE" w14:textId="77777777" w:rsidR="00817C17" w:rsidRPr="00610569" w:rsidRDefault="00817C17" w:rsidP="0081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11:30-13:00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6B508" w14:textId="77777777" w:rsidR="00817C17" w:rsidRPr="00610569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BF10" w14:textId="402A124B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PJD1E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dr J.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</w:rPr>
              <w:t>Słyszewska</w:t>
            </w:r>
            <w:proofErr w:type="spellEnd"/>
            <w:r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Historia prawa polskiego (ćw.)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D1.02</w:t>
            </w:r>
            <w:proofErr w:type="spellEnd"/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D8367" w14:textId="71DD1316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PJD3G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dr A. Kowalska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Prawo cywilne - zobowiązania I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C1.05</w:t>
            </w:r>
            <w:proofErr w:type="spellEnd"/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70844" w14:textId="08636206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PJD4B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dr R. Mizerski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Prawa człowieka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510A9" w14:textId="4A87B550" w:rsidR="00817C17" w:rsidRPr="00817C17" w:rsidRDefault="00817C17" w:rsidP="00817C17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PJD3D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dr Sz. Kisiel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Prawo finansowe I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C1.04</w:t>
            </w:r>
            <w:proofErr w:type="spellEnd"/>
          </w:p>
        </w:tc>
      </w:tr>
      <w:tr w:rsidR="00817C17" w:rsidRPr="00610569" w14:paraId="24707092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EE30E" w14:textId="77777777" w:rsidR="00817C17" w:rsidRPr="00610569" w:rsidRDefault="00817C17" w:rsidP="00817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13:15-14.45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981D4" w14:textId="77777777" w:rsidR="00817C17" w:rsidRPr="00610569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67184" w14:textId="02D34917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A414" w14:textId="2A1D2A55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PJD1E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mgr N. Raczkowska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Logika prawnicza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C1.02</w:t>
            </w:r>
            <w:proofErr w:type="spellEnd"/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C65E9" w14:textId="775B8ACB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 xml:space="preserve">DLD1A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mgr J. Kaczkowski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 xml:space="preserve"> PDW: Podstawy prawa przedsiębiorców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E82E6" w14:textId="1284AD3F" w:rsidR="00817C17" w:rsidRPr="00817C17" w:rsidRDefault="00817C17" w:rsidP="00817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610569" w:rsidRPr="00610569" w14:paraId="680D3EFB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61AA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15:00-16:30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E7B51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DB3FB" w14:textId="7A1F3429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PJD2F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dr A. Brzeziński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Prawo Unii Europejskiej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D1.02</w:t>
            </w:r>
            <w:proofErr w:type="spellEnd"/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E910D" w14:textId="77777777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F9D13" w14:textId="2D8935CD" w:rsidR="00610569" w:rsidRPr="00817C17" w:rsidRDefault="00817C17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PJD2D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  <w:t xml:space="preserve"> dr A. Brzeziński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  <w:t xml:space="preserve"> Ustrój organów ochrony prawnej (ćw.)</w:t>
            </w: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proofErr w:type="spellStart"/>
            <w:r w:rsidRPr="00817C17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9DDC2" w14:textId="6F64B5CE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PJD5A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mgr J. Zdziarski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t>Zagadnienia prawa porównawczego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C1.0</w:t>
            </w:r>
            <w:r w:rsidR="00575141" w:rsidRPr="00817C17"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proofErr w:type="spellEnd"/>
          </w:p>
        </w:tc>
      </w:tr>
      <w:tr w:rsidR="00610569" w:rsidRPr="00610569" w14:paraId="6ADFAF21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056A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16:45-18:15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A925E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DF858" w14:textId="1A2106B4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</w:rPr>
              <w:t>KLD1B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mgr J. Rypińska</w:t>
            </w:r>
            <w:r w:rsidR="00B51777" w:rsidRPr="00817C17">
              <w:rPr>
                <w:rFonts w:ascii="Times New Roman" w:eastAsia="Times New Roman" w:hAnsi="Times New Roman" w:cs="Times New Roman"/>
              </w:rPr>
              <w:t xml:space="preserve"> 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  <w:t>Etyka prawnicza (ćw.)</w:t>
            </w:r>
            <w:r w:rsidRPr="00817C17">
              <w:rPr>
                <w:rFonts w:ascii="Times New Roman" w:eastAsia="Times New Roman" w:hAnsi="Times New Roman" w:cs="Times New Roman"/>
              </w:rPr>
              <w:br w:type="page"/>
            </w:r>
            <w:r w:rsidR="009F39B7" w:rsidRPr="00817C17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9F39B7" w:rsidRPr="00817C17">
              <w:rPr>
                <w:rFonts w:ascii="Times New Roman" w:eastAsia="Times New Roman" w:hAnsi="Times New Roman" w:cs="Times New Roman"/>
                <w:color w:val="FF0000"/>
              </w:rPr>
              <w:t>D1.02</w:t>
            </w:r>
            <w:proofErr w:type="spellEnd"/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F36E" w14:textId="77777777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---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383ED" w14:textId="77777777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8E114" w14:textId="77777777" w:rsidR="00610569" w:rsidRPr="00817C17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7C1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-x-</w:t>
            </w:r>
          </w:p>
        </w:tc>
      </w:tr>
      <w:tr w:rsidR="00610569" w:rsidRPr="00610569" w14:paraId="6C8D6EEF" w14:textId="77777777" w:rsidTr="00817C17">
        <w:trPr>
          <w:gridAfter w:val="1"/>
          <w:wAfter w:w="30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E704A" w14:textId="77777777" w:rsidR="00610569" w:rsidRPr="00610569" w:rsidRDefault="00610569" w:rsidP="0061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18:30-20:00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67E8E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1E5DA" w14:textId="5429FE6A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3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BB4FC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B0AC0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85478" w14:textId="77777777" w:rsidR="00610569" w:rsidRPr="00610569" w:rsidRDefault="00610569" w:rsidP="00610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-x-</w:t>
            </w:r>
          </w:p>
        </w:tc>
      </w:tr>
    </w:tbl>
    <w:p w14:paraId="08E5C3E2" w14:textId="77777777" w:rsidR="00610569" w:rsidRPr="00610569" w:rsidRDefault="00610569" w:rsidP="00610569">
      <w:pPr>
        <w:rPr>
          <w:rFonts w:ascii="Times New Roman" w:hAnsi="Times New Roman" w:cs="Times New Roman"/>
          <w:sz w:val="14"/>
          <w:szCs w:val="14"/>
        </w:rPr>
      </w:pPr>
    </w:p>
    <w:p w14:paraId="4827C079" w14:textId="77777777" w:rsidR="0046593B" w:rsidRDefault="0046593B"/>
    <w:sectPr w:rsidR="0046593B" w:rsidSect="005941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70"/>
    <w:rsid w:val="00190170"/>
    <w:rsid w:val="00200265"/>
    <w:rsid w:val="004546ED"/>
    <w:rsid w:val="0046593B"/>
    <w:rsid w:val="00575141"/>
    <w:rsid w:val="00610569"/>
    <w:rsid w:val="00817C17"/>
    <w:rsid w:val="009F39B7"/>
    <w:rsid w:val="00B51777"/>
    <w:rsid w:val="00B679C4"/>
    <w:rsid w:val="00B7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6999"/>
  <w15:chartTrackingRefBased/>
  <w15:docId w15:val="{2D565048-1B08-4510-8F57-E2BA4197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Przybylska</dc:creator>
  <cp:keywords/>
  <dc:description/>
  <cp:lastModifiedBy>Agnieszka Przybylska</cp:lastModifiedBy>
  <cp:revision>2</cp:revision>
  <dcterms:created xsi:type="dcterms:W3CDTF">2023-10-10T09:55:00Z</dcterms:created>
  <dcterms:modified xsi:type="dcterms:W3CDTF">2023-10-10T09:55:00Z</dcterms:modified>
</cp:coreProperties>
</file>