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31580" w14:textId="636FE3CB" w:rsidR="00B62F26" w:rsidRPr="004F06E6" w:rsidRDefault="004A0EF0">
      <w:pPr>
        <w:pStyle w:val="Tytu"/>
        <w:rPr>
          <w:sz w:val="20"/>
          <w:szCs w:val="20"/>
        </w:rPr>
      </w:pPr>
      <w:r w:rsidRPr="004F06E6">
        <w:rPr>
          <w:sz w:val="20"/>
          <w:szCs w:val="20"/>
        </w:rPr>
        <w:t>Faculty of Law</w:t>
      </w:r>
      <w:r w:rsidR="006C410F" w:rsidRPr="004F06E6">
        <w:rPr>
          <w:sz w:val="20"/>
          <w:szCs w:val="20"/>
        </w:rPr>
        <w:t xml:space="preserve"> and Administration</w:t>
      </w:r>
    </w:p>
    <w:p w14:paraId="787CAE0E" w14:textId="77777777" w:rsidR="00B62F26" w:rsidRPr="004F06E6" w:rsidRDefault="00B62F26">
      <w:pPr>
        <w:spacing w:before="11"/>
        <w:rPr>
          <w:b/>
          <w:sz w:val="20"/>
          <w:szCs w:val="20"/>
        </w:rPr>
      </w:pPr>
    </w:p>
    <w:p w14:paraId="622E5821" w14:textId="7B1ACEA7" w:rsidR="00B62F26" w:rsidRPr="004F06E6" w:rsidRDefault="004A0EF0">
      <w:pPr>
        <w:pStyle w:val="Akapitzlist"/>
        <w:numPr>
          <w:ilvl w:val="0"/>
          <w:numId w:val="1"/>
        </w:numPr>
        <w:tabs>
          <w:tab w:val="left" w:pos="808"/>
        </w:tabs>
        <w:rPr>
          <w:rFonts w:ascii="Wingdings" w:hAnsi="Wingdings"/>
          <w:sz w:val="20"/>
          <w:szCs w:val="20"/>
          <w:u w:val="none"/>
        </w:rPr>
      </w:pPr>
      <w:r w:rsidRPr="004F06E6">
        <w:rPr>
          <w:sz w:val="20"/>
          <w:szCs w:val="20"/>
          <w:u w:val="none"/>
        </w:rPr>
        <w:t>Coordinator for International Studies</w:t>
      </w:r>
      <w:r w:rsidR="0004749D" w:rsidRPr="004F06E6">
        <w:rPr>
          <w:sz w:val="20"/>
          <w:szCs w:val="20"/>
          <w:u w:val="none"/>
        </w:rPr>
        <w:t xml:space="preserve">: Dr Monika Giżyńska; </w:t>
      </w:r>
      <w:r w:rsidRPr="004F06E6">
        <w:rPr>
          <w:sz w:val="20"/>
          <w:szCs w:val="20"/>
          <w:u w:val="none"/>
        </w:rPr>
        <w:t>e-mail:</w:t>
      </w:r>
      <w:r w:rsidRPr="004F06E6">
        <w:rPr>
          <w:spacing w:val="-20"/>
          <w:sz w:val="20"/>
          <w:szCs w:val="20"/>
          <w:u w:val="none"/>
        </w:rPr>
        <w:t xml:space="preserve"> </w:t>
      </w:r>
      <w:hyperlink r:id="rId5" w:history="1">
        <w:r w:rsidR="006C410F" w:rsidRPr="004F06E6">
          <w:rPr>
            <w:rStyle w:val="Hipercze"/>
            <w:sz w:val="20"/>
            <w:szCs w:val="20"/>
          </w:rPr>
          <w:t>monika.gizynska@uwm.edu.pl</w:t>
        </w:r>
      </w:hyperlink>
    </w:p>
    <w:p w14:paraId="26F7CC5F" w14:textId="34B3755D" w:rsidR="00B62F26" w:rsidRPr="004F06E6" w:rsidRDefault="004A0EF0">
      <w:pPr>
        <w:pStyle w:val="Akapitzlist"/>
        <w:numPr>
          <w:ilvl w:val="0"/>
          <w:numId w:val="1"/>
        </w:numPr>
        <w:tabs>
          <w:tab w:val="left" w:pos="808"/>
        </w:tabs>
        <w:spacing w:before="1"/>
        <w:rPr>
          <w:rFonts w:ascii="Wingdings" w:hAnsi="Wingdings"/>
          <w:b/>
          <w:sz w:val="20"/>
          <w:szCs w:val="20"/>
          <w:u w:val="none"/>
        </w:rPr>
      </w:pPr>
      <w:r w:rsidRPr="004F06E6">
        <w:rPr>
          <w:b/>
          <w:sz w:val="20"/>
          <w:szCs w:val="20"/>
          <w:u w:color="FF0000"/>
        </w:rPr>
        <w:t>Faculty of Law</w:t>
      </w:r>
      <w:r w:rsidR="006C410F" w:rsidRPr="004F06E6">
        <w:rPr>
          <w:b/>
          <w:sz w:val="20"/>
          <w:szCs w:val="20"/>
          <w:u w:color="FF0000"/>
        </w:rPr>
        <w:t xml:space="preserve"> and Administration</w:t>
      </w:r>
      <w:r w:rsidRPr="004F06E6">
        <w:rPr>
          <w:b/>
          <w:sz w:val="20"/>
          <w:szCs w:val="20"/>
          <w:u w:color="FF0000"/>
        </w:rPr>
        <w:t xml:space="preserve">, </w:t>
      </w:r>
      <w:proofErr w:type="spellStart"/>
      <w:r w:rsidR="00CC2AA3">
        <w:rPr>
          <w:b/>
          <w:sz w:val="20"/>
          <w:szCs w:val="20"/>
          <w:u w:color="FF0000"/>
        </w:rPr>
        <w:t>Dybowskiego</w:t>
      </w:r>
      <w:proofErr w:type="spellEnd"/>
      <w:r w:rsidR="00CC2AA3">
        <w:rPr>
          <w:b/>
          <w:sz w:val="20"/>
          <w:szCs w:val="20"/>
          <w:u w:color="FF0000"/>
        </w:rPr>
        <w:t xml:space="preserve"> 13</w:t>
      </w:r>
      <w:r w:rsidR="00FD6D79" w:rsidRPr="004F06E6">
        <w:rPr>
          <w:b/>
          <w:sz w:val="20"/>
          <w:szCs w:val="20"/>
          <w:u w:color="FF0000"/>
        </w:rPr>
        <w:t>, Olsztyn</w:t>
      </w:r>
      <w:r w:rsidR="00B274F1">
        <w:rPr>
          <w:b/>
          <w:sz w:val="20"/>
          <w:szCs w:val="20"/>
          <w:u w:color="FF0000"/>
        </w:rPr>
        <w:t>, Room E1.19</w:t>
      </w:r>
    </w:p>
    <w:p w14:paraId="7217DAC5" w14:textId="77777777" w:rsidR="007E5AF5" w:rsidRPr="0029111D" w:rsidRDefault="007E5AF5" w:rsidP="007E5AF5">
      <w:pPr>
        <w:pStyle w:val="Tekstpodstawowy"/>
        <w:ind w:right="6107" w:firstLine="448"/>
        <w:jc w:val="center"/>
        <w:rPr>
          <w:color w:val="FF0000"/>
          <w:sz w:val="28"/>
          <w:szCs w:val="28"/>
          <w:u w:val="none"/>
        </w:rPr>
      </w:pPr>
    </w:p>
    <w:p w14:paraId="0B681EF3" w14:textId="3D328207" w:rsidR="00B62F26" w:rsidRPr="0029111D" w:rsidRDefault="002658C7" w:rsidP="007E5AF5">
      <w:pPr>
        <w:pStyle w:val="Tekstpodstawowy"/>
        <w:ind w:right="6107" w:firstLine="448"/>
        <w:jc w:val="center"/>
        <w:rPr>
          <w:sz w:val="28"/>
          <w:szCs w:val="28"/>
          <w:u w:val="none"/>
        </w:rPr>
      </w:pPr>
      <w:proofErr w:type="spellStart"/>
      <w:r w:rsidRPr="0029111D">
        <w:rPr>
          <w:color w:val="FF0000"/>
          <w:sz w:val="28"/>
          <w:szCs w:val="28"/>
          <w:u w:val="none"/>
        </w:rPr>
        <w:t>Classes</w:t>
      </w:r>
      <w:r w:rsidR="004A0EF0" w:rsidRPr="0029111D">
        <w:rPr>
          <w:color w:val="FF0000"/>
          <w:sz w:val="28"/>
          <w:szCs w:val="28"/>
          <w:u w:val="none"/>
        </w:rPr>
        <w:t>s</w:t>
      </w:r>
      <w:proofErr w:type="spellEnd"/>
      <w:r w:rsidR="004A0EF0" w:rsidRPr="0029111D">
        <w:rPr>
          <w:color w:val="FF0000"/>
          <w:sz w:val="28"/>
          <w:szCs w:val="28"/>
          <w:u w:val="none"/>
        </w:rPr>
        <w:t xml:space="preserve"> start from th</w:t>
      </w:r>
      <w:r w:rsidR="004F06E6" w:rsidRPr="0029111D">
        <w:rPr>
          <w:color w:val="FF0000"/>
          <w:sz w:val="28"/>
          <w:szCs w:val="28"/>
          <w:u w:val="none"/>
        </w:rPr>
        <w:t xml:space="preserve">e </w:t>
      </w:r>
      <w:r w:rsidR="000B5238">
        <w:rPr>
          <w:color w:val="FF0000"/>
          <w:sz w:val="28"/>
          <w:szCs w:val="28"/>
          <w:u w:val="none"/>
        </w:rPr>
        <w:t>6</w:t>
      </w:r>
      <w:r w:rsidR="004F06E6" w:rsidRPr="0029111D">
        <w:rPr>
          <w:color w:val="FF0000"/>
          <w:sz w:val="28"/>
          <w:szCs w:val="28"/>
          <w:u w:val="none"/>
        </w:rPr>
        <w:t>th</w:t>
      </w:r>
      <w:r w:rsidR="007E5AF5" w:rsidRPr="0029111D">
        <w:rPr>
          <w:color w:val="FF0000"/>
          <w:sz w:val="28"/>
          <w:szCs w:val="28"/>
          <w:u w:val="none"/>
        </w:rPr>
        <w:t xml:space="preserve"> of </w:t>
      </w:r>
      <w:r w:rsidR="00CC2AA3" w:rsidRPr="0029111D">
        <w:rPr>
          <w:color w:val="FF0000"/>
          <w:sz w:val="28"/>
          <w:szCs w:val="28"/>
          <w:u w:val="none"/>
        </w:rPr>
        <w:t>October</w:t>
      </w:r>
    </w:p>
    <w:tbl>
      <w:tblPr>
        <w:tblStyle w:val="TableNormal"/>
        <w:tblW w:w="0" w:type="auto"/>
        <w:tblInd w:w="2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1"/>
        <w:gridCol w:w="3519"/>
        <w:gridCol w:w="1792"/>
        <w:gridCol w:w="1701"/>
        <w:gridCol w:w="1559"/>
        <w:gridCol w:w="1701"/>
        <w:gridCol w:w="1843"/>
      </w:tblGrid>
      <w:tr w:rsidR="002658C7" w:rsidRPr="004F06E6" w14:paraId="7FBD1350" w14:textId="77777777" w:rsidTr="18A0055F">
        <w:trPr>
          <w:trHeight w:val="340"/>
        </w:trPr>
        <w:tc>
          <w:tcPr>
            <w:tcW w:w="3111" w:type="dxa"/>
            <w:shd w:val="clear" w:color="auto" w:fill="BDBDBD"/>
          </w:tcPr>
          <w:p w14:paraId="79B965DA" w14:textId="77777777" w:rsidR="002658C7" w:rsidRPr="004F06E6" w:rsidRDefault="002658C7">
            <w:pPr>
              <w:pStyle w:val="TableParagraph"/>
              <w:spacing w:before="42"/>
              <w:ind w:left="1036"/>
              <w:rPr>
                <w:b/>
                <w:sz w:val="20"/>
                <w:szCs w:val="20"/>
              </w:rPr>
            </w:pPr>
            <w:r w:rsidRPr="004F06E6">
              <w:rPr>
                <w:b/>
                <w:sz w:val="20"/>
                <w:szCs w:val="20"/>
              </w:rPr>
              <w:t>Course title</w:t>
            </w:r>
          </w:p>
        </w:tc>
        <w:tc>
          <w:tcPr>
            <w:tcW w:w="3519" w:type="dxa"/>
            <w:shd w:val="clear" w:color="auto" w:fill="BDBDBD"/>
          </w:tcPr>
          <w:p w14:paraId="588562D7" w14:textId="77777777" w:rsidR="002658C7" w:rsidRPr="004F06E6" w:rsidRDefault="002658C7">
            <w:pPr>
              <w:pStyle w:val="TableParagraph"/>
              <w:spacing w:before="42"/>
              <w:ind w:left="1383" w:right="1347"/>
              <w:jc w:val="center"/>
              <w:rPr>
                <w:b/>
                <w:sz w:val="20"/>
                <w:szCs w:val="20"/>
              </w:rPr>
            </w:pPr>
            <w:r w:rsidRPr="004F06E6">
              <w:rPr>
                <w:b/>
                <w:sz w:val="20"/>
                <w:szCs w:val="20"/>
              </w:rPr>
              <w:t>Teacher</w:t>
            </w:r>
          </w:p>
        </w:tc>
        <w:tc>
          <w:tcPr>
            <w:tcW w:w="1792" w:type="dxa"/>
            <w:shd w:val="clear" w:color="auto" w:fill="BDBDBD"/>
          </w:tcPr>
          <w:p w14:paraId="102DBBAF" w14:textId="77777777" w:rsidR="002658C7" w:rsidRPr="004F06E6" w:rsidRDefault="002658C7">
            <w:pPr>
              <w:pStyle w:val="TableParagraph"/>
              <w:spacing w:before="42"/>
              <w:ind w:left="55" w:right="26"/>
              <w:jc w:val="center"/>
              <w:rPr>
                <w:b/>
                <w:sz w:val="20"/>
                <w:szCs w:val="20"/>
              </w:rPr>
            </w:pPr>
            <w:r w:rsidRPr="004F06E6">
              <w:rPr>
                <w:b/>
                <w:sz w:val="20"/>
                <w:szCs w:val="20"/>
              </w:rPr>
              <w:t>Mon</w:t>
            </w:r>
          </w:p>
        </w:tc>
        <w:tc>
          <w:tcPr>
            <w:tcW w:w="1701" w:type="dxa"/>
            <w:shd w:val="clear" w:color="auto" w:fill="BDBDBD"/>
          </w:tcPr>
          <w:p w14:paraId="4585D96D" w14:textId="77777777" w:rsidR="002658C7" w:rsidRPr="004F06E6" w:rsidRDefault="002658C7">
            <w:pPr>
              <w:pStyle w:val="TableParagraph"/>
              <w:spacing w:before="42"/>
              <w:ind w:left="550" w:right="532"/>
              <w:jc w:val="center"/>
              <w:rPr>
                <w:b/>
                <w:sz w:val="20"/>
                <w:szCs w:val="20"/>
              </w:rPr>
            </w:pPr>
            <w:r w:rsidRPr="004F06E6">
              <w:rPr>
                <w:b/>
                <w:sz w:val="20"/>
                <w:szCs w:val="20"/>
              </w:rPr>
              <w:t>Tue</w:t>
            </w:r>
          </w:p>
        </w:tc>
        <w:tc>
          <w:tcPr>
            <w:tcW w:w="1559" w:type="dxa"/>
            <w:shd w:val="clear" w:color="auto" w:fill="BDBDBD"/>
          </w:tcPr>
          <w:p w14:paraId="3AF314EC" w14:textId="77777777" w:rsidR="002658C7" w:rsidRPr="004F06E6" w:rsidRDefault="002658C7">
            <w:pPr>
              <w:pStyle w:val="TableParagraph"/>
              <w:spacing w:before="42"/>
              <w:ind w:left="436"/>
              <w:rPr>
                <w:b/>
                <w:sz w:val="20"/>
                <w:szCs w:val="20"/>
              </w:rPr>
            </w:pPr>
            <w:r w:rsidRPr="004F06E6">
              <w:rPr>
                <w:b/>
                <w:sz w:val="20"/>
                <w:szCs w:val="20"/>
              </w:rPr>
              <w:t>Wed</w:t>
            </w:r>
          </w:p>
        </w:tc>
        <w:tc>
          <w:tcPr>
            <w:tcW w:w="1701" w:type="dxa"/>
            <w:shd w:val="clear" w:color="auto" w:fill="BDBDBD"/>
          </w:tcPr>
          <w:p w14:paraId="1A7671E9" w14:textId="77777777" w:rsidR="002658C7" w:rsidRPr="004F06E6" w:rsidRDefault="002658C7">
            <w:pPr>
              <w:pStyle w:val="TableParagraph"/>
              <w:spacing w:before="42"/>
              <w:ind w:left="21"/>
              <w:jc w:val="center"/>
              <w:rPr>
                <w:b/>
                <w:sz w:val="20"/>
                <w:szCs w:val="20"/>
              </w:rPr>
            </w:pPr>
            <w:r w:rsidRPr="004F06E6">
              <w:rPr>
                <w:b/>
                <w:sz w:val="20"/>
                <w:szCs w:val="20"/>
              </w:rPr>
              <w:t>Thu</w:t>
            </w:r>
          </w:p>
        </w:tc>
        <w:tc>
          <w:tcPr>
            <w:tcW w:w="1843" w:type="dxa"/>
            <w:shd w:val="clear" w:color="auto" w:fill="BDBDBD"/>
          </w:tcPr>
          <w:p w14:paraId="4CFCB8C2" w14:textId="77777777" w:rsidR="002658C7" w:rsidRPr="004F06E6" w:rsidRDefault="002658C7">
            <w:pPr>
              <w:pStyle w:val="TableParagraph"/>
              <w:spacing w:before="42"/>
              <w:ind w:left="17"/>
              <w:jc w:val="center"/>
              <w:rPr>
                <w:b/>
                <w:sz w:val="20"/>
                <w:szCs w:val="20"/>
              </w:rPr>
            </w:pPr>
            <w:r w:rsidRPr="004F06E6">
              <w:rPr>
                <w:b/>
                <w:sz w:val="20"/>
                <w:szCs w:val="20"/>
              </w:rPr>
              <w:t>Fri</w:t>
            </w:r>
          </w:p>
        </w:tc>
      </w:tr>
      <w:tr w:rsidR="002658C7" w:rsidRPr="004F06E6" w14:paraId="4B581F0B" w14:textId="77777777" w:rsidTr="18A0055F">
        <w:trPr>
          <w:trHeight w:val="911"/>
        </w:trPr>
        <w:tc>
          <w:tcPr>
            <w:tcW w:w="3111" w:type="dxa"/>
          </w:tcPr>
          <w:p w14:paraId="54E8E20D" w14:textId="179B8B5B" w:rsidR="009370C6" w:rsidRPr="004F06E6" w:rsidRDefault="004F06E6" w:rsidP="009370C6">
            <w:pPr>
              <w:widowControl/>
              <w:autoSpaceDE/>
              <w:autoSpaceDN/>
              <w:spacing w:after="16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4F06E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pl-PL"/>
              </w:rPr>
              <w:t>CO</w:t>
            </w:r>
            <w:r w:rsidR="00CC2AA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pl-PL"/>
              </w:rPr>
              <w:t xml:space="preserve">MMERCIAL </w:t>
            </w:r>
            <w:r w:rsidRPr="004F06E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pl-PL"/>
              </w:rPr>
              <w:t>LAW</w:t>
            </w:r>
          </w:p>
          <w:p w14:paraId="73F15E2A" w14:textId="66CFDF8E" w:rsidR="002658C7" w:rsidRPr="004F06E6" w:rsidRDefault="002658C7" w:rsidP="009370C6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</w:tcPr>
          <w:p w14:paraId="1785DF24" w14:textId="1357A495" w:rsidR="002658C7" w:rsidRPr="004F06E6" w:rsidRDefault="00B274F1" w:rsidP="009370C6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F06E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Dr Michał</w:t>
            </w:r>
            <w:r w:rsidR="002658C7" w:rsidRPr="004F06E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C2A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Gorn</w:t>
            </w:r>
            <w:r w:rsidR="002658C7" w:rsidRPr="004F06E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owicz</w:t>
            </w:r>
          </w:p>
          <w:p w14:paraId="276898DD" w14:textId="022E6112" w:rsidR="00D823CB" w:rsidRPr="004F06E6" w:rsidRDefault="00B274F1" w:rsidP="00B274F1">
            <w:pPr>
              <w:pStyle w:val="TableParagraph"/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B274F1">
                <w:rPr>
                  <w:rStyle w:val="Hipercze"/>
                  <w:rFonts w:ascii="Times New Roman" w:hAnsi="Times New Roman" w:cs="Times New Roman"/>
                  <w:sz w:val="20"/>
                  <w:szCs w:val="20"/>
                  <w:lang w:val="pl-PL"/>
                </w:rPr>
                <w:t>michal.gornowicz@uwm.edu.pl</w:t>
              </w:r>
            </w:hyperlink>
          </w:p>
        </w:tc>
        <w:tc>
          <w:tcPr>
            <w:tcW w:w="1792" w:type="dxa"/>
          </w:tcPr>
          <w:p w14:paraId="5EC6AEFA" w14:textId="714FC127" w:rsidR="00CC2AA3" w:rsidRPr="004F06E6" w:rsidRDefault="00CC2AA3" w:rsidP="009370C6">
            <w:pPr>
              <w:pStyle w:val="TableParagraph"/>
              <w:ind w:left="55"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339580" w14:textId="06B12278" w:rsidR="00FF1017" w:rsidRPr="004F06E6" w:rsidRDefault="00FF1017" w:rsidP="00FF10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ED8CFE" w14:textId="77777777" w:rsidR="00B274F1" w:rsidRPr="00497F50" w:rsidRDefault="00B274F1" w:rsidP="00B274F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11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Wed</w:t>
            </w:r>
            <w:r w:rsidRPr="00497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1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6C46B7B9" w14:textId="5E5627F7" w:rsidR="00B274F1" w:rsidRPr="00B116BD" w:rsidRDefault="00B274F1" w:rsidP="00B274F1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1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Room </w:t>
            </w:r>
            <w:r w:rsidR="00497F50" w:rsidRPr="00B11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A1.04</w:t>
            </w:r>
          </w:p>
          <w:p w14:paraId="21F2382B" w14:textId="77777777" w:rsidR="002658C7" w:rsidRDefault="00497F50" w:rsidP="00B274F1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1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8:00-9:30</w:t>
            </w:r>
          </w:p>
          <w:p w14:paraId="6B363B70" w14:textId="6765C52F" w:rsidR="008E39EB" w:rsidRDefault="00767072" w:rsidP="008E39EB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and</w:t>
            </w:r>
          </w:p>
          <w:p w14:paraId="77847CDA" w14:textId="1C7ADB83" w:rsidR="008E39EB" w:rsidRPr="008E39EB" w:rsidRDefault="008E39EB" w:rsidP="008E39EB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9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Wed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14:paraId="30B6A604" w14:textId="77777777" w:rsidR="008E39EB" w:rsidRPr="008E39EB" w:rsidRDefault="008E39EB" w:rsidP="008E39EB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9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Room A1.04</w:t>
            </w:r>
          </w:p>
          <w:p w14:paraId="0D30E0ED" w14:textId="41DA6C44" w:rsidR="008E39EB" w:rsidRDefault="008E39EB" w:rsidP="008E39EB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16:45</w:t>
            </w:r>
            <w:r w:rsidRPr="008E39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18:15</w:t>
            </w:r>
          </w:p>
          <w:p w14:paraId="60FAF975" w14:textId="71DA55F5" w:rsidR="008E39EB" w:rsidRPr="004F06E6" w:rsidRDefault="008E39EB" w:rsidP="00B274F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40F2EB" w14:textId="70A31615" w:rsidR="002658C7" w:rsidRPr="004F06E6" w:rsidRDefault="002658C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B3ED0D" w14:textId="77777777" w:rsidR="002658C7" w:rsidRPr="004F06E6" w:rsidRDefault="002658C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8C7" w:rsidRPr="004F06E6" w14:paraId="6CAD887F" w14:textId="77777777" w:rsidTr="18A0055F">
        <w:trPr>
          <w:trHeight w:val="911"/>
        </w:trPr>
        <w:tc>
          <w:tcPr>
            <w:tcW w:w="3111" w:type="dxa"/>
          </w:tcPr>
          <w:p w14:paraId="3680FF0E" w14:textId="31B13615" w:rsidR="002658C7" w:rsidRPr="004F06E6" w:rsidRDefault="004F06E6" w:rsidP="004F06E6">
            <w:pPr>
              <w:widowControl/>
              <w:autoSpaceDE/>
              <w:autoSpaceDN/>
              <w:spacing w:after="16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6E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pl-PL"/>
              </w:rPr>
              <w:t>E</w:t>
            </w:r>
            <w:r w:rsidR="00CC2AA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pl-PL"/>
              </w:rPr>
              <w:t>XECUTIVE PENAL</w:t>
            </w:r>
            <w:r w:rsidRPr="004F06E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pl-PL"/>
              </w:rPr>
              <w:t xml:space="preserve"> LAW</w:t>
            </w:r>
          </w:p>
        </w:tc>
        <w:tc>
          <w:tcPr>
            <w:tcW w:w="3519" w:type="dxa"/>
          </w:tcPr>
          <w:p w14:paraId="2FB76286" w14:textId="02760354" w:rsidR="00B274F1" w:rsidRPr="00B274F1" w:rsidRDefault="00B274F1" w:rsidP="00B274F1">
            <w:pPr>
              <w:pStyle w:val="TableParagraph"/>
              <w:spacing w:before="3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D</w:t>
            </w:r>
            <w:r w:rsidRPr="00B274F1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r Kornelia Grabowska-Biernat </w:t>
            </w:r>
          </w:p>
          <w:p w14:paraId="294B73EA" w14:textId="261811AF" w:rsidR="00B274F1" w:rsidRDefault="002E6576" w:rsidP="00B274F1">
            <w:pPr>
              <w:pStyle w:val="TableParagraph"/>
              <w:spacing w:before="3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hyperlink r:id="rId7" w:history="1">
              <w:r w:rsidRPr="00B274F1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  <w:lang w:val="pl-PL"/>
                </w:rPr>
                <w:t>kornelia.grabowska-biernat@uwm.edu.pl</w:t>
              </w:r>
            </w:hyperlink>
          </w:p>
          <w:p w14:paraId="7506EE44" w14:textId="77777777" w:rsidR="002E6576" w:rsidRPr="00B274F1" w:rsidRDefault="002E6576" w:rsidP="00B274F1">
            <w:pPr>
              <w:pStyle w:val="TableParagraph"/>
              <w:spacing w:before="3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</w:p>
          <w:p w14:paraId="0DC594F4" w14:textId="10D0A785" w:rsidR="002658C7" w:rsidRPr="004F06E6" w:rsidRDefault="002658C7" w:rsidP="00B274F1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6FF01873" w14:textId="77777777" w:rsidR="002658C7" w:rsidRPr="004F06E6" w:rsidRDefault="002658C7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F76C3B" w14:textId="77777777" w:rsidR="00B116BD" w:rsidRPr="00B116BD" w:rsidRDefault="00B116BD" w:rsidP="00B116BD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1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Wed 2</w:t>
            </w:r>
          </w:p>
          <w:p w14:paraId="19FFF61E" w14:textId="26B1E89F" w:rsidR="00B116BD" w:rsidRPr="00B116BD" w:rsidRDefault="00B116BD" w:rsidP="00B116BD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1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Room A1.0</w:t>
            </w:r>
            <w:r w:rsidR="00221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68E6DC60" w14:textId="0B9198D8" w:rsidR="00020BE8" w:rsidRPr="004F06E6" w:rsidRDefault="00B116BD" w:rsidP="00B116B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11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11:30-13:00</w:t>
            </w:r>
          </w:p>
        </w:tc>
        <w:tc>
          <w:tcPr>
            <w:tcW w:w="1559" w:type="dxa"/>
          </w:tcPr>
          <w:p w14:paraId="7BA13E97" w14:textId="10C187C7" w:rsidR="009370C6" w:rsidRPr="004F06E6" w:rsidRDefault="009370C6" w:rsidP="002E65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EB2063" w14:textId="77777777" w:rsidR="002658C7" w:rsidRPr="004F06E6" w:rsidRDefault="002658C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4667C9" w14:textId="4BE2B75B" w:rsidR="004F06E6" w:rsidRPr="004F06E6" w:rsidRDefault="004F06E6" w:rsidP="00CC2AA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8C7" w:rsidRPr="004F06E6" w14:paraId="1AA18EBE" w14:textId="77777777" w:rsidTr="18A0055F">
        <w:trPr>
          <w:trHeight w:val="911"/>
        </w:trPr>
        <w:tc>
          <w:tcPr>
            <w:tcW w:w="3111" w:type="dxa"/>
          </w:tcPr>
          <w:p w14:paraId="306582EA" w14:textId="7702D741" w:rsidR="002658C7" w:rsidRPr="004F06E6" w:rsidRDefault="00CC2AA3" w:rsidP="00CB74DE">
            <w:pPr>
              <w:widowControl/>
              <w:autoSpaceDE/>
              <w:autoSpaceDN/>
              <w:spacing w:after="16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pl-PL"/>
              </w:rPr>
              <w:t>FINANCI</w:t>
            </w:r>
            <w:r w:rsidR="004F06E6" w:rsidRPr="004F06E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pl-PL"/>
              </w:rPr>
              <w:t xml:space="preserve">AL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pl-PL"/>
              </w:rPr>
              <w:t>LAW</w:t>
            </w:r>
            <w:r w:rsidR="00CB74DE" w:rsidRPr="004F06E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ab/>
            </w:r>
          </w:p>
        </w:tc>
        <w:tc>
          <w:tcPr>
            <w:tcW w:w="3519" w:type="dxa"/>
          </w:tcPr>
          <w:p w14:paraId="38730ED2" w14:textId="649D4663" w:rsidR="00CC2AA3" w:rsidRDefault="00F06527" w:rsidP="00CC2AA3">
            <w:pPr>
              <w:pStyle w:val="TableParagraph"/>
              <w:spacing w:before="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Dr</w:t>
            </w:r>
            <w:r w:rsidR="00CC2AA3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CC2AA3" w:rsidRPr="004F06E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Maciej Bendorf </w:t>
            </w:r>
          </w:p>
          <w:p w14:paraId="415C0DEB" w14:textId="310C5B77" w:rsidR="00CC2AA3" w:rsidRPr="004F06E6" w:rsidRDefault="00CC2AA3" w:rsidP="00CC2AA3">
            <w:pPr>
              <w:pStyle w:val="TableParagraph"/>
              <w:spacing w:before="3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hyperlink r:id="rId8" w:history="1">
              <w:r w:rsidRPr="004841AD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maciej.bendorf@uwm.edu.pl</w:t>
              </w:r>
            </w:hyperlink>
          </w:p>
        </w:tc>
        <w:tc>
          <w:tcPr>
            <w:tcW w:w="1792" w:type="dxa"/>
          </w:tcPr>
          <w:p w14:paraId="038ED215" w14:textId="77777777" w:rsidR="002658C7" w:rsidRPr="004F06E6" w:rsidRDefault="002658C7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1E1DB6" w14:textId="3FC8E446" w:rsidR="002658C7" w:rsidRPr="004F06E6" w:rsidRDefault="002658C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669DCB" w14:textId="715097C0" w:rsidR="00C010E1" w:rsidRPr="004F06E6" w:rsidRDefault="00C010E1" w:rsidP="002E65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C043F3" w14:textId="4308BDD7" w:rsidR="00D823CB" w:rsidRPr="004F06E6" w:rsidRDefault="00D823C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890626" w14:textId="77777777" w:rsidR="00CB74DE" w:rsidRPr="00B116BD" w:rsidRDefault="00FF1017" w:rsidP="00CC2AA3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1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Fri 2</w:t>
            </w:r>
          </w:p>
          <w:p w14:paraId="5E08F28C" w14:textId="77777777" w:rsidR="00FF1017" w:rsidRPr="00B116BD" w:rsidRDefault="00FF1017" w:rsidP="00CC2AA3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1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Room A1.04</w:t>
            </w:r>
          </w:p>
          <w:p w14:paraId="2B7D6D0B" w14:textId="77777777" w:rsidR="00FF1017" w:rsidRPr="00B116BD" w:rsidRDefault="00FF1017" w:rsidP="00CC2AA3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1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9:45-11:15</w:t>
            </w:r>
          </w:p>
          <w:p w14:paraId="239E50B3" w14:textId="42F92C6C" w:rsidR="00FF1017" w:rsidRPr="00B116BD" w:rsidRDefault="00B116BD" w:rsidP="00CC2AA3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1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and</w:t>
            </w:r>
          </w:p>
          <w:p w14:paraId="77E01E4D" w14:textId="77777777" w:rsidR="00FF1017" w:rsidRPr="00B116BD" w:rsidRDefault="00FF1017" w:rsidP="00CC2AA3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1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Fri 2</w:t>
            </w:r>
          </w:p>
          <w:p w14:paraId="43E4542A" w14:textId="77777777" w:rsidR="00FF1017" w:rsidRPr="00B116BD" w:rsidRDefault="00FF1017" w:rsidP="00CC2AA3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1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Room A1.04</w:t>
            </w:r>
          </w:p>
          <w:p w14:paraId="24FB7488" w14:textId="157DE8C0" w:rsidR="00FF1017" w:rsidRPr="004F06E6" w:rsidRDefault="00FF1017" w:rsidP="00CC2AA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11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11:30-13:00</w:t>
            </w:r>
          </w:p>
        </w:tc>
      </w:tr>
      <w:tr w:rsidR="002658C7" w:rsidRPr="004F06E6" w14:paraId="5E03E46F" w14:textId="77777777" w:rsidTr="18A0055F">
        <w:trPr>
          <w:trHeight w:val="911"/>
        </w:trPr>
        <w:tc>
          <w:tcPr>
            <w:tcW w:w="3111" w:type="dxa"/>
          </w:tcPr>
          <w:p w14:paraId="28C10CA0" w14:textId="0E3F701D" w:rsidR="002658C7" w:rsidRPr="004F06E6" w:rsidRDefault="00F06527" w:rsidP="00D823CB">
            <w:pPr>
              <w:widowControl/>
              <w:autoSpaceDE/>
              <w:autoSpaceDN/>
              <w:spacing w:after="16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INTERNATIONAL CONTRACTS</w:t>
            </w:r>
          </w:p>
        </w:tc>
        <w:tc>
          <w:tcPr>
            <w:tcW w:w="3519" w:type="dxa"/>
          </w:tcPr>
          <w:p w14:paraId="2261030C" w14:textId="77777777" w:rsidR="00D823CB" w:rsidRDefault="00D823CB" w:rsidP="00F06527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  <w:r w:rsidRPr="18A0055F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="00F06527">
              <w:rPr>
                <w:rFonts w:ascii="Times New Roman" w:hAnsi="Times New Roman" w:cs="Times New Roman"/>
                <w:sz w:val="20"/>
                <w:szCs w:val="20"/>
              </w:rPr>
              <w:t xml:space="preserve"> Ewa Lewandowska</w:t>
            </w:r>
          </w:p>
          <w:p w14:paraId="110E2960" w14:textId="0B8DF363" w:rsidR="00F06527" w:rsidRPr="00D823CB" w:rsidRDefault="00F06527" w:rsidP="00F06527">
            <w:pPr>
              <w:pStyle w:val="TableParagraph"/>
              <w:spacing w:before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9" w:history="1">
              <w:r w:rsidRPr="00A07A42">
                <w:rPr>
                  <w:rStyle w:val="Hipercze"/>
                  <w:rFonts w:ascii="Times New Roman" w:hAnsi="Times New Roman" w:cs="Times New Roman"/>
                  <w:bCs/>
                  <w:sz w:val="20"/>
                  <w:szCs w:val="20"/>
                </w:rPr>
                <w:t>e.lewandowska@uwm.edu.pl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92" w:type="dxa"/>
          </w:tcPr>
          <w:p w14:paraId="6755F3C8" w14:textId="17623DDE" w:rsidR="00CB74DE" w:rsidRPr="004F06E6" w:rsidRDefault="00CB74DE" w:rsidP="002658C7">
            <w:pPr>
              <w:pStyle w:val="TableParagraph"/>
              <w:spacing w:before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762A6D" w14:textId="6C2A1422" w:rsidR="002E6576" w:rsidRPr="004F06E6" w:rsidRDefault="002E6576" w:rsidP="002E6576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469195" w14:textId="121F91B7" w:rsidR="00020BE8" w:rsidRPr="004F06E6" w:rsidRDefault="00020BE8" w:rsidP="00020BE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C842C4" w14:textId="77777777" w:rsidR="004049FB" w:rsidRPr="00B116BD" w:rsidRDefault="004049FB" w:rsidP="004049FB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1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Thu 2</w:t>
            </w:r>
          </w:p>
          <w:p w14:paraId="00A58992" w14:textId="77777777" w:rsidR="004049FB" w:rsidRPr="00B116BD" w:rsidRDefault="004049FB" w:rsidP="004049FB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1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Room A1. 04</w:t>
            </w:r>
          </w:p>
          <w:p w14:paraId="05590A90" w14:textId="0BA5FE59" w:rsidR="004049FB" w:rsidRPr="00B116BD" w:rsidRDefault="004049FB" w:rsidP="004049FB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1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9:45-11:15</w:t>
            </w:r>
          </w:p>
          <w:p w14:paraId="63EE5083" w14:textId="6D1C9B44" w:rsidR="004049FB" w:rsidRPr="00B116BD" w:rsidRDefault="00B116BD" w:rsidP="004049FB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1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and</w:t>
            </w:r>
          </w:p>
          <w:p w14:paraId="077C686F" w14:textId="77777777" w:rsidR="004049FB" w:rsidRPr="00B116BD" w:rsidRDefault="004049FB" w:rsidP="004049FB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1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Thu 2</w:t>
            </w:r>
          </w:p>
          <w:p w14:paraId="07A0298B" w14:textId="4ABF151C" w:rsidR="004049FB" w:rsidRPr="00B116BD" w:rsidRDefault="004049FB" w:rsidP="004049FB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1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Room A1. 04</w:t>
            </w:r>
          </w:p>
          <w:p w14:paraId="1D4BCFE2" w14:textId="40454F37" w:rsidR="002658C7" w:rsidRPr="004F06E6" w:rsidRDefault="004049FB" w:rsidP="004049F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11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11:30-13:00</w:t>
            </w:r>
          </w:p>
        </w:tc>
        <w:tc>
          <w:tcPr>
            <w:tcW w:w="1843" w:type="dxa"/>
          </w:tcPr>
          <w:p w14:paraId="0072C0E9" w14:textId="6ED9DC4E" w:rsidR="00D823CB" w:rsidRPr="004F06E6" w:rsidRDefault="00D823CB" w:rsidP="002658C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8C7" w:rsidRPr="004F06E6" w14:paraId="66CCD4FE" w14:textId="77777777" w:rsidTr="18A0055F">
        <w:trPr>
          <w:trHeight w:val="911"/>
        </w:trPr>
        <w:tc>
          <w:tcPr>
            <w:tcW w:w="3111" w:type="dxa"/>
          </w:tcPr>
          <w:p w14:paraId="7C82CD18" w14:textId="7C3FFCA6" w:rsidR="002658C7" w:rsidRPr="004F06E6" w:rsidRDefault="00F06527" w:rsidP="00F06527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652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pl-PL"/>
              </w:rPr>
              <w:t xml:space="preserve">INTERNATIONAL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pl-PL"/>
              </w:rPr>
              <w:t>PRIVATE LAW</w:t>
            </w:r>
          </w:p>
        </w:tc>
        <w:tc>
          <w:tcPr>
            <w:tcW w:w="3519" w:type="dxa"/>
          </w:tcPr>
          <w:p w14:paraId="4A54DA91" w14:textId="4660C94C" w:rsidR="00F06527" w:rsidRDefault="009F71FE" w:rsidP="00F06527">
            <w:pPr>
              <w:pStyle w:val="TableParagraph"/>
              <w:spacing w:before="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Prof. d</w:t>
            </w:r>
            <w:r w:rsidR="00F06527">
              <w:rPr>
                <w:rFonts w:ascii="Times New Roman" w:hAnsi="Times New Roman" w:cs="Times New Roman"/>
                <w:bCs/>
                <w:sz w:val="20"/>
                <w:szCs w:val="20"/>
              </w:rPr>
              <w:t>r had. Michał Mariański</w:t>
            </w:r>
          </w:p>
          <w:p w14:paraId="744441AE" w14:textId="0460F8B9" w:rsidR="00F06527" w:rsidRDefault="00F06527" w:rsidP="00F06527">
            <w:pPr>
              <w:pStyle w:val="TableParagraph"/>
              <w:spacing w:before="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0" w:history="1">
              <w:r w:rsidRPr="00A07A42">
                <w:rPr>
                  <w:rStyle w:val="Hipercze"/>
                  <w:rFonts w:ascii="Times New Roman" w:hAnsi="Times New Roman" w:cs="Times New Roman"/>
                  <w:bCs/>
                  <w:sz w:val="20"/>
                  <w:szCs w:val="20"/>
                </w:rPr>
                <w:t>michal.marianski@uwm.edu.pl</w:t>
              </w:r>
            </w:hyperlink>
          </w:p>
          <w:p w14:paraId="57986B8D" w14:textId="26F3DBCE" w:rsidR="004776B4" w:rsidRPr="00D823CB" w:rsidRDefault="004776B4" w:rsidP="00F06527">
            <w:pPr>
              <w:pStyle w:val="TableParagraph"/>
              <w:spacing w:before="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76B4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4776B4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  <w:p w14:paraId="4103033C" w14:textId="2CC3B24D" w:rsidR="00D823CB" w:rsidRPr="00D823CB" w:rsidRDefault="00D823CB" w:rsidP="004776B4">
            <w:pPr>
              <w:pStyle w:val="TableParagraph"/>
              <w:spacing w:before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92" w:type="dxa"/>
          </w:tcPr>
          <w:p w14:paraId="2B9FF5D5" w14:textId="7D7D7410" w:rsidR="00F06527" w:rsidRPr="004F06E6" w:rsidRDefault="00F06527" w:rsidP="002658C7">
            <w:pPr>
              <w:pStyle w:val="TableParagraph"/>
              <w:spacing w:before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989F42" w14:textId="77777777" w:rsidR="004049FB" w:rsidRPr="00B116BD" w:rsidRDefault="004049FB" w:rsidP="004049F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6BD">
              <w:rPr>
                <w:rFonts w:ascii="Times New Roman" w:hAnsi="Times New Roman" w:cs="Times New Roman"/>
                <w:b/>
                <w:sz w:val="20"/>
                <w:szCs w:val="20"/>
              </w:rPr>
              <w:t>Tue 1</w:t>
            </w:r>
          </w:p>
          <w:p w14:paraId="2B2293D9" w14:textId="77777777" w:rsidR="004049FB" w:rsidRPr="00B116BD" w:rsidRDefault="004049FB" w:rsidP="004049F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6BD">
              <w:rPr>
                <w:rFonts w:ascii="Times New Roman" w:hAnsi="Times New Roman" w:cs="Times New Roman"/>
                <w:b/>
                <w:sz w:val="20"/>
                <w:szCs w:val="20"/>
              </w:rPr>
              <w:t>Room A1.04</w:t>
            </w:r>
          </w:p>
          <w:p w14:paraId="688EC2BF" w14:textId="77777777" w:rsidR="004049FB" w:rsidRPr="00B116BD" w:rsidRDefault="004049FB" w:rsidP="004049F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6BD">
              <w:rPr>
                <w:rFonts w:ascii="Times New Roman" w:hAnsi="Times New Roman" w:cs="Times New Roman"/>
                <w:b/>
                <w:sz w:val="20"/>
                <w:szCs w:val="20"/>
              </w:rPr>
              <w:t>15:00-16:30</w:t>
            </w:r>
          </w:p>
          <w:p w14:paraId="47D20E33" w14:textId="77777777" w:rsidR="004049FB" w:rsidRPr="004049FB" w:rsidRDefault="004049FB" w:rsidP="004049FB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2A6A879" w14:textId="6BA155EE" w:rsidR="002658C7" w:rsidRPr="004F06E6" w:rsidRDefault="002658C7" w:rsidP="004049FB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6E3F7C" w14:textId="5D60D437" w:rsidR="004776B4" w:rsidRPr="004F06E6" w:rsidRDefault="004776B4" w:rsidP="004776B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9F75C" w14:textId="7A82888C" w:rsidR="00D823CB" w:rsidRPr="004F06E6" w:rsidRDefault="00D823CB" w:rsidP="002658C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B35040" w14:textId="4D3D1D33" w:rsidR="002658C7" w:rsidRPr="004F06E6" w:rsidRDefault="002658C7" w:rsidP="004776B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1A7A33" w14:textId="77777777" w:rsidR="002658C7" w:rsidRPr="004F06E6" w:rsidRDefault="002658C7" w:rsidP="002658C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8C7" w:rsidRPr="004F06E6" w14:paraId="22A4ACF9" w14:textId="77777777" w:rsidTr="18A0055F">
        <w:trPr>
          <w:trHeight w:val="911"/>
        </w:trPr>
        <w:tc>
          <w:tcPr>
            <w:tcW w:w="3111" w:type="dxa"/>
          </w:tcPr>
          <w:p w14:paraId="7DE1D2F4" w14:textId="50CCC176" w:rsidR="00AA1555" w:rsidRPr="004F06E6" w:rsidRDefault="00F06527" w:rsidP="00E87881">
            <w:pPr>
              <w:widowControl/>
              <w:autoSpaceDE/>
              <w:autoSpaceDN/>
              <w:spacing w:after="16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CIVIL LAW</w:t>
            </w:r>
          </w:p>
        </w:tc>
        <w:tc>
          <w:tcPr>
            <w:tcW w:w="3519" w:type="dxa"/>
          </w:tcPr>
          <w:p w14:paraId="5A86D9A3" w14:textId="77777777" w:rsidR="00F06527" w:rsidRPr="00F06527" w:rsidRDefault="00FC0327" w:rsidP="00F06527">
            <w:pPr>
              <w:pStyle w:val="TableParagraph"/>
              <w:spacing w:before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06527" w:rsidRPr="00F06527">
              <w:rPr>
                <w:rFonts w:ascii="Times New Roman" w:hAnsi="Times New Roman" w:cs="Times New Roman"/>
                <w:bCs/>
                <w:sz w:val="20"/>
                <w:szCs w:val="20"/>
              </w:rPr>
              <w:t>Dr Ewa Lewandowska</w:t>
            </w:r>
          </w:p>
          <w:p w14:paraId="7E77D439" w14:textId="1761EA9F" w:rsidR="00F06527" w:rsidRDefault="00F06527" w:rsidP="00F06527">
            <w:pPr>
              <w:pStyle w:val="TableParagraph"/>
              <w:spacing w:before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1" w:history="1">
              <w:r w:rsidRPr="00A07A42">
                <w:rPr>
                  <w:rStyle w:val="Hipercze"/>
                  <w:rFonts w:ascii="Times New Roman" w:hAnsi="Times New Roman" w:cs="Times New Roman"/>
                  <w:bCs/>
                  <w:sz w:val="20"/>
                  <w:szCs w:val="20"/>
                </w:rPr>
                <w:t>e.lewandowska@uwm.edu.pl</w:t>
              </w:r>
            </w:hyperlink>
          </w:p>
          <w:p w14:paraId="02583AA1" w14:textId="6A168EF9" w:rsidR="00F06527" w:rsidRDefault="00F06527" w:rsidP="00F06527">
            <w:pPr>
              <w:pStyle w:val="TableParagraph"/>
              <w:spacing w:before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6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B66D931" w14:textId="0DCDE1FF" w:rsidR="00FC0327" w:rsidRPr="00FC0327" w:rsidRDefault="00FC0327" w:rsidP="002658C7">
            <w:pPr>
              <w:pStyle w:val="TableParagraph"/>
              <w:spacing w:before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92" w:type="dxa"/>
          </w:tcPr>
          <w:p w14:paraId="13A72510" w14:textId="77777777" w:rsidR="002658C7" w:rsidRPr="004F06E6" w:rsidRDefault="002658C7" w:rsidP="002658C7">
            <w:pPr>
              <w:pStyle w:val="TableParagraph"/>
              <w:spacing w:before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459EBF" w14:textId="77777777" w:rsidR="002658C7" w:rsidRPr="004F06E6" w:rsidRDefault="002658C7" w:rsidP="002658C7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E7C740" w14:textId="2B4AB7D2" w:rsidR="00020BE8" w:rsidRPr="004F06E6" w:rsidRDefault="00020BE8" w:rsidP="00020BE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7AAE68" w14:textId="1FAD6F01" w:rsidR="00FA309F" w:rsidRPr="00B116BD" w:rsidRDefault="00FA309F" w:rsidP="00FA309F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1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Thu 1</w:t>
            </w:r>
          </w:p>
          <w:p w14:paraId="3981B1AF" w14:textId="3A8D9D05" w:rsidR="00FA309F" w:rsidRPr="00B116BD" w:rsidRDefault="00FA309F" w:rsidP="00FA309F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1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Room A1. 0</w:t>
            </w:r>
            <w:r w:rsidR="00221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3F8A619D" w14:textId="5F4A3B76" w:rsidR="00FA309F" w:rsidRPr="00B116BD" w:rsidRDefault="00FA309F" w:rsidP="00FA309F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1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13:15-14:45</w:t>
            </w:r>
          </w:p>
          <w:p w14:paraId="3ACF921C" w14:textId="4C469D83" w:rsidR="00FA309F" w:rsidRPr="00B116BD" w:rsidRDefault="00B116BD" w:rsidP="00FA309F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1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and</w:t>
            </w:r>
          </w:p>
          <w:p w14:paraId="4825205A" w14:textId="70B31835" w:rsidR="00FA309F" w:rsidRPr="00B116BD" w:rsidRDefault="00FA309F" w:rsidP="00FA309F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1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Thu 2</w:t>
            </w:r>
          </w:p>
          <w:p w14:paraId="5356F0EA" w14:textId="1BC7D589" w:rsidR="00FA309F" w:rsidRPr="00B116BD" w:rsidRDefault="00FA309F" w:rsidP="00FA309F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1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Room A1. 0</w:t>
            </w:r>
            <w:r w:rsidR="00221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19D3AF21" w14:textId="1851B329" w:rsidR="002658C7" w:rsidRPr="004F06E6" w:rsidRDefault="00FA309F" w:rsidP="00FA309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11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13:15-14:45</w:t>
            </w:r>
          </w:p>
        </w:tc>
        <w:tc>
          <w:tcPr>
            <w:tcW w:w="1843" w:type="dxa"/>
          </w:tcPr>
          <w:p w14:paraId="68F24666" w14:textId="3C96027F" w:rsidR="00FC0327" w:rsidRPr="004F06E6" w:rsidRDefault="00FC0327" w:rsidP="002658C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8C7" w:rsidRPr="004F06E6" w14:paraId="62BB594A" w14:textId="77777777" w:rsidTr="18A0055F">
        <w:trPr>
          <w:trHeight w:val="911"/>
        </w:trPr>
        <w:tc>
          <w:tcPr>
            <w:tcW w:w="3111" w:type="dxa"/>
          </w:tcPr>
          <w:p w14:paraId="7A5C117A" w14:textId="1F27B162" w:rsidR="00AA1555" w:rsidRPr="004F06E6" w:rsidRDefault="00F06527" w:rsidP="00E87881">
            <w:pPr>
              <w:widowControl/>
              <w:autoSpaceDE/>
              <w:autoSpaceDN/>
              <w:spacing w:after="16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pl-PL"/>
              </w:rPr>
              <w:lastRenderedPageBreak/>
              <w:t xml:space="preserve">POLISH </w:t>
            </w:r>
            <w:r w:rsidR="00E878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pl-PL"/>
              </w:rPr>
              <w:t>AND INTERNATIONAL ARBITRATION</w:t>
            </w:r>
          </w:p>
        </w:tc>
        <w:tc>
          <w:tcPr>
            <w:tcW w:w="3519" w:type="dxa"/>
          </w:tcPr>
          <w:p w14:paraId="1EEA5766" w14:textId="77777777" w:rsidR="00FC0327" w:rsidRDefault="00E87881" w:rsidP="00F06527">
            <w:pPr>
              <w:pStyle w:val="TableParagraph"/>
              <w:spacing w:before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Dr Anna Franusz</w:t>
            </w:r>
          </w:p>
          <w:p w14:paraId="21D433DA" w14:textId="033D0364" w:rsidR="00E87881" w:rsidRDefault="00E87881" w:rsidP="00F06527">
            <w:pPr>
              <w:pStyle w:val="TableParagraph"/>
              <w:spacing w:before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2" w:history="1">
              <w:r w:rsidRPr="00A07A42">
                <w:rPr>
                  <w:rStyle w:val="Hipercze"/>
                  <w:rFonts w:ascii="Times New Roman" w:hAnsi="Times New Roman" w:cs="Times New Roman"/>
                  <w:bCs/>
                  <w:sz w:val="20"/>
                  <w:szCs w:val="20"/>
                </w:rPr>
                <w:t>anna.franusz@uwm.edu.pl</w:t>
              </w:r>
            </w:hyperlink>
          </w:p>
          <w:p w14:paraId="39176856" w14:textId="3DA97CBD" w:rsidR="00E87881" w:rsidRPr="00E87881" w:rsidRDefault="00E87881" w:rsidP="00F06527">
            <w:pPr>
              <w:pStyle w:val="TableParagraph"/>
              <w:spacing w:before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92" w:type="dxa"/>
          </w:tcPr>
          <w:p w14:paraId="520A7E30" w14:textId="6A2BB345" w:rsidR="002658C7" w:rsidRPr="004F06E6" w:rsidRDefault="002658C7" w:rsidP="000E21C4">
            <w:pPr>
              <w:pStyle w:val="TableParagraph"/>
              <w:spacing w:before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97D432" w14:textId="660A954D" w:rsidR="00FC0327" w:rsidRPr="004F06E6" w:rsidRDefault="00FC0327" w:rsidP="002658C7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B47D6D" w14:textId="77777777" w:rsidR="002658C7" w:rsidRPr="004F06E6" w:rsidRDefault="002658C7" w:rsidP="002658C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3C6A6F" w14:textId="36CF2EBE" w:rsidR="00240D09" w:rsidRPr="004F06E6" w:rsidRDefault="00240D09" w:rsidP="002658C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52B563" w14:textId="593617B7" w:rsidR="00E87881" w:rsidRPr="00326D25" w:rsidRDefault="00E87881" w:rsidP="00E87881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D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Fri </w:t>
            </w:r>
            <w:r w:rsidR="00326D25" w:rsidRPr="00326D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14:paraId="030571EF" w14:textId="0C330DB7" w:rsidR="00E87881" w:rsidRPr="00326D25" w:rsidRDefault="00326D25" w:rsidP="00E87881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D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Room </w:t>
            </w:r>
            <w:r w:rsidR="00E87881" w:rsidRPr="00326D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A1. 04</w:t>
            </w:r>
          </w:p>
          <w:p w14:paraId="19CBE1C5" w14:textId="3B006F41" w:rsidR="002658C7" w:rsidRPr="00326D25" w:rsidRDefault="00326D25" w:rsidP="00E87881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D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B11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6:45-18:15</w:t>
            </w:r>
          </w:p>
        </w:tc>
      </w:tr>
      <w:tr w:rsidR="002658C7" w:rsidRPr="004F06E6" w14:paraId="7A5F5B4D" w14:textId="77777777" w:rsidTr="18A0055F">
        <w:trPr>
          <w:trHeight w:val="911"/>
        </w:trPr>
        <w:tc>
          <w:tcPr>
            <w:tcW w:w="3111" w:type="dxa"/>
          </w:tcPr>
          <w:p w14:paraId="6A87AC92" w14:textId="112F0531" w:rsidR="002658C7" w:rsidRPr="004F06E6" w:rsidRDefault="00E87881" w:rsidP="008B47AD">
            <w:pPr>
              <w:widowControl/>
              <w:autoSpaceDE/>
              <w:autoSpaceDN/>
              <w:spacing w:after="16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pl-PL"/>
              </w:rPr>
              <w:t>CIVIL PROCEDURE</w:t>
            </w:r>
          </w:p>
        </w:tc>
        <w:tc>
          <w:tcPr>
            <w:tcW w:w="3519" w:type="dxa"/>
          </w:tcPr>
          <w:p w14:paraId="76DC16E4" w14:textId="77777777" w:rsidR="00E87881" w:rsidRPr="00E87881" w:rsidRDefault="00E87881" w:rsidP="00E878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8788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Dr Anna </w:t>
            </w:r>
            <w:proofErr w:type="spellStart"/>
            <w:r w:rsidRPr="00E8788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Franusz</w:t>
            </w:r>
            <w:proofErr w:type="spellEnd"/>
          </w:p>
          <w:p w14:paraId="4AE0448A" w14:textId="4E0A1D6F" w:rsidR="00E87881" w:rsidRDefault="00E87881" w:rsidP="00E878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hyperlink r:id="rId13" w:history="1">
              <w:r w:rsidRPr="00A07A42">
                <w:rPr>
                  <w:rStyle w:val="Hipercze"/>
                  <w:rFonts w:ascii="Times New Roman" w:hAnsi="Times New Roman" w:cs="Times New Roman"/>
                  <w:sz w:val="20"/>
                  <w:szCs w:val="20"/>
                  <w:lang w:val="pl-PL"/>
                </w:rPr>
                <w:t>anna.franusz@uwm.edu.pl</w:t>
              </w:r>
            </w:hyperlink>
          </w:p>
          <w:p w14:paraId="71F45958" w14:textId="11DC40EA" w:rsidR="00E87881" w:rsidRPr="00E87881" w:rsidRDefault="00E87881" w:rsidP="00E87881">
            <w:pPr>
              <w:widowControl/>
              <w:autoSpaceDE/>
              <w:autoSpaceDN/>
              <w:spacing w:after="16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92" w:type="dxa"/>
          </w:tcPr>
          <w:p w14:paraId="46146BEC" w14:textId="4F5ED4BF" w:rsidR="002658C7" w:rsidRPr="004F06E6" w:rsidRDefault="002658C7" w:rsidP="000E21C4">
            <w:pPr>
              <w:pStyle w:val="TableParagraph"/>
              <w:spacing w:before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7D0664" w14:textId="77777777" w:rsidR="002658C7" w:rsidRPr="004F06E6" w:rsidRDefault="002658C7" w:rsidP="002658C7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6AF303" w14:textId="3F0E9C0A" w:rsidR="00FC0327" w:rsidRPr="004F06E6" w:rsidRDefault="00FC0327" w:rsidP="002658C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F974E9" w14:textId="23414467" w:rsidR="00240D09" w:rsidRPr="004F06E6" w:rsidRDefault="00240D09" w:rsidP="002658C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094C7A" w14:textId="1871B9DF" w:rsidR="00E87881" w:rsidRPr="00326D25" w:rsidRDefault="00E87881" w:rsidP="00E87881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D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Fri </w:t>
            </w:r>
            <w:r w:rsidR="00326D25" w:rsidRPr="00326D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14:paraId="4EC7A61B" w14:textId="2B7047C3" w:rsidR="00E87881" w:rsidRPr="00326D25" w:rsidRDefault="00326D25" w:rsidP="00E87881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D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Room </w:t>
            </w:r>
            <w:r w:rsidR="00E87881" w:rsidRPr="00326D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A1. 0</w:t>
            </w:r>
            <w:r w:rsidR="00221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4106D8AD" w14:textId="133C16C3" w:rsidR="009370C6" w:rsidRPr="004F06E6" w:rsidRDefault="00326D25" w:rsidP="00E8788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26D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B11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5:00-16:30</w:t>
            </w:r>
          </w:p>
        </w:tc>
      </w:tr>
    </w:tbl>
    <w:p w14:paraId="3E9FD813" w14:textId="2F469AE1" w:rsidR="002658C7" w:rsidRPr="004F06E6" w:rsidRDefault="002658C7" w:rsidP="002658C7">
      <w:pPr>
        <w:widowControl/>
        <w:shd w:val="clear" w:color="auto" w:fill="FFFFFF"/>
        <w:autoSpaceDE/>
        <w:autoSpaceDN/>
        <w:spacing w:before="161" w:after="161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u w:val="single"/>
          <w:lang w:val="pl-PL" w:eastAsia="pl-PL"/>
        </w:rPr>
      </w:pPr>
      <w:proofErr w:type="spellStart"/>
      <w:r w:rsidRPr="004F06E6"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u w:val="single"/>
          <w:lang w:val="pl-PL" w:eastAsia="pl-PL"/>
        </w:rPr>
        <w:t>Explanatory</w:t>
      </w:r>
      <w:proofErr w:type="spellEnd"/>
      <w:r w:rsidRPr="004F06E6"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u w:val="single"/>
          <w:lang w:val="pl-PL" w:eastAsia="pl-PL"/>
        </w:rPr>
        <w:t xml:space="preserve"> notes:</w:t>
      </w:r>
    </w:p>
    <w:p w14:paraId="52E9EFBE" w14:textId="68F4FBB4" w:rsidR="004A0EF0" w:rsidRPr="004F06E6" w:rsidRDefault="002658C7" w:rsidP="00E87881">
      <w:pPr>
        <w:widowControl/>
        <w:shd w:val="clear" w:color="auto" w:fill="FFFFFF"/>
        <w:autoSpaceDE/>
        <w:autoSpaceDN/>
        <w:spacing w:line="360" w:lineRule="auto"/>
        <w:outlineLvl w:val="0"/>
        <w:rPr>
          <w:rFonts w:ascii="Times New Roman" w:hAnsi="Times New Roman" w:cs="Times New Roman"/>
          <w:sz w:val="20"/>
          <w:szCs w:val="20"/>
        </w:rPr>
      </w:pPr>
      <w:proofErr w:type="spellStart"/>
      <w:r w:rsidRPr="004F06E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pl-PL" w:eastAsia="pl-PL"/>
        </w:rPr>
        <w:t>Week</w:t>
      </w:r>
      <w:proofErr w:type="spellEnd"/>
      <w:r w:rsidRPr="004F06E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pl-PL" w:eastAsia="pl-PL"/>
        </w:rPr>
        <w:t xml:space="preserve"> 1</w:t>
      </w:r>
      <w:r w:rsidRPr="004F06E6">
        <w:rPr>
          <w:rFonts w:ascii="Times New Roman" w:eastAsia="Times New Roman" w:hAnsi="Times New Roman" w:cs="Times New Roman"/>
          <w:kern w:val="36"/>
          <w:sz w:val="20"/>
          <w:szCs w:val="20"/>
          <w:lang w:val="pl-PL" w:eastAsia="pl-PL"/>
        </w:rPr>
        <w:t xml:space="preserve"> – </w:t>
      </w:r>
      <w:proofErr w:type="spellStart"/>
      <w:r w:rsidRPr="004F06E6">
        <w:rPr>
          <w:rFonts w:ascii="Times New Roman" w:eastAsia="Times New Roman" w:hAnsi="Times New Roman" w:cs="Times New Roman"/>
          <w:kern w:val="36"/>
          <w:sz w:val="20"/>
          <w:szCs w:val="20"/>
          <w:lang w:val="pl-PL" w:eastAsia="pl-PL"/>
        </w:rPr>
        <w:t>classes</w:t>
      </w:r>
      <w:proofErr w:type="spellEnd"/>
      <w:r w:rsidRPr="004F06E6">
        <w:rPr>
          <w:rFonts w:ascii="Times New Roman" w:eastAsia="Times New Roman" w:hAnsi="Times New Roman" w:cs="Times New Roman"/>
          <w:kern w:val="36"/>
          <w:sz w:val="20"/>
          <w:szCs w:val="20"/>
          <w:lang w:val="pl-PL" w:eastAsia="pl-PL"/>
        </w:rPr>
        <w:t xml:space="preserve"> from the</w:t>
      </w:r>
      <w:r w:rsidR="007919C8" w:rsidRPr="007B0687">
        <w:rPr>
          <w:rFonts w:ascii="Times New Roman" w:hAnsi="Times New Roman" w:cs="Times New Roman"/>
          <w:b/>
          <w:bCs/>
          <w:color w:val="FF0000"/>
          <w:sz w:val="20"/>
          <w:szCs w:val="20"/>
        </w:rPr>
        <w:t>1</w:t>
      </w:r>
      <w:r w:rsidR="00D712CD">
        <w:rPr>
          <w:rFonts w:ascii="Times New Roman" w:hAnsi="Times New Roman" w:cs="Times New Roman"/>
          <w:b/>
          <w:bCs/>
          <w:color w:val="FF0000"/>
          <w:sz w:val="20"/>
          <w:szCs w:val="20"/>
        </w:rPr>
        <w:t>3</w:t>
      </w:r>
      <w:r w:rsidR="007919C8" w:rsidRPr="007B0687">
        <w:rPr>
          <w:rFonts w:ascii="Times New Roman" w:hAnsi="Times New Roman" w:cs="Times New Roman"/>
          <w:b/>
          <w:bCs/>
          <w:color w:val="FF0000"/>
          <w:sz w:val="20"/>
          <w:szCs w:val="20"/>
          <w:vertAlign w:val="superscript"/>
        </w:rPr>
        <w:t>th</w:t>
      </w:r>
      <w:r w:rsidR="007919C8" w:rsidRPr="007B068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of October</w:t>
      </w:r>
      <w:r w:rsidR="00D22FD8" w:rsidRPr="007B0687"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  <w:lang w:val="pl-PL" w:eastAsia="pl-PL"/>
        </w:rPr>
        <w:t>,</w:t>
      </w:r>
      <w:r w:rsidR="000E21C4" w:rsidRPr="007B0687"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  <w:lang w:val="pl-PL" w:eastAsia="pl-PL"/>
        </w:rPr>
        <w:t xml:space="preserve"> </w:t>
      </w:r>
      <w:r w:rsidR="000E21C4" w:rsidRPr="004F06E6">
        <w:rPr>
          <w:rFonts w:ascii="Times New Roman" w:hAnsi="Times New Roman" w:cs="Times New Roman"/>
          <w:sz w:val="20"/>
          <w:szCs w:val="20"/>
          <w:shd w:val="clear" w:color="auto" w:fill="FFFFFF"/>
        </w:rPr>
        <w:t>fortnightly</w:t>
      </w:r>
      <w:r w:rsidR="00E8788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; </w:t>
      </w:r>
      <w:r w:rsidRPr="004F06E6">
        <w:rPr>
          <w:rFonts w:ascii="Times New Roman" w:hAnsi="Times New Roman" w:cs="Times New Roman"/>
          <w:b/>
          <w:bCs/>
          <w:sz w:val="20"/>
          <w:szCs w:val="20"/>
        </w:rPr>
        <w:t>Week 2</w:t>
      </w:r>
      <w:r w:rsidR="000E21C4" w:rsidRPr="004F06E6">
        <w:rPr>
          <w:rFonts w:ascii="Times New Roman" w:hAnsi="Times New Roman" w:cs="Times New Roman"/>
          <w:sz w:val="20"/>
          <w:szCs w:val="20"/>
        </w:rPr>
        <w:t xml:space="preserve"> – </w:t>
      </w:r>
      <w:r w:rsidRPr="004F06E6">
        <w:rPr>
          <w:rFonts w:ascii="Times New Roman" w:hAnsi="Times New Roman" w:cs="Times New Roman"/>
          <w:sz w:val="20"/>
          <w:szCs w:val="20"/>
        </w:rPr>
        <w:t xml:space="preserve">classes from the </w:t>
      </w:r>
      <w:r w:rsidR="00D712CD"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  <w:lang w:val="pl-PL" w:eastAsia="pl-PL"/>
        </w:rPr>
        <w:t>6</w:t>
      </w:r>
      <w:r w:rsidR="007919C8" w:rsidRPr="007B0687"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  <w:lang w:val="pl-PL" w:eastAsia="pl-PL"/>
        </w:rPr>
        <w:t>th of October</w:t>
      </w:r>
      <w:r w:rsidR="00D22FD8" w:rsidRPr="007B0687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0E21C4" w:rsidRPr="004F06E6">
        <w:rPr>
          <w:rFonts w:ascii="Times New Roman" w:hAnsi="Times New Roman" w:cs="Times New Roman"/>
          <w:sz w:val="20"/>
          <w:szCs w:val="20"/>
        </w:rPr>
        <w:t xml:space="preserve"> </w:t>
      </w:r>
      <w:r w:rsidR="000E21C4" w:rsidRPr="004F06E6">
        <w:rPr>
          <w:rFonts w:ascii="Times New Roman" w:hAnsi="Times New Roman" w:cs="Times New Roman"/>
          <w:sz w:val="20"/>
          <w:szCs w:val="20"/>
          <w:shd w:val="clear" w:color="auto" w:fill="FFFFFF"/>
        </w:rPr>
        <w:t>fortnightly</w:t>
      </w:r>
    </w:p>
    <w:p w14:paraId="69F6B4F6" w14:textId="62049D12" w:rsidR="002658C7" w:rsidRPr="004F06E6" w:rsidRDefault="00F06527" w:rsidP="00D22FD8">
      <w:pPr>
        <w:pStyle w:val="text-align-justify"/>
        <w:shd w:val="clear" w:color="auto" w:fill="FFFFFF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A1.04</w:t>
      </w:r>
      <w:r w:rsidR="002658C7" w:rsidRPr="004F06E6">
        <w:rPr>
          <w:sz w:val="20"/>
          <w:szCs w:val="20"/>
        </w:rPr>
        <w:t xml:space="preserve"> – </w:t>
      </w:r>
      <w:r>
        <w:rPr>
          <w:sz w:val="20"/>
          <w:szCs w:val="20"/>
        </w:rPr>
        <w:t>Wydział Prawa i Administracji/</w:t>
      </w:r>
      <w:proofErr w:type="spellStart"/>
      <w:r>
        <w:rPr>
          <w:sz w:val="20"/>
          <w:szCs w:val="20"/>
        </w:rPr>
        <w:t>Faculty</w:t>
      </w:r>
      <w:proofErr w:type="spellEnd"/>
      <w:r>
        <w:rPr>
          <w:sz w:val="20"/>
          <w:szCs w:val="20"/>
        </w:rPr>
        <w:t xml:space="preserve"> of Law and Administration, </w:t>
      </w:r>
      <w:r w:rsidRPr="00F06527">
        <w:rPr>
          <w:sz w:val="20"/>
          <w:szCs w:val="20"/>
        </w:rPr>
        <w:t>ul. Benedykta Dybowskiego 1</w:t>
      </w:r>
      <w:r>
        <w:rPr>
          <w:sz w:val="20"/>
          <w:szCs w:val="20"/>
        </w:rPr>
        <w:t>3</w:t>
      </w:r>
    </w:p>
    <w:p w14:paraId="70A539AE" w14:textId="1A892A31" w:rsidR="009323CA" w:rsidRPr="004F06E6" w:rsidRDefault="002658C7" w:rsidP="00E87881">
      <w:pPr>
        <w:spacing w:line="360" w:lineRule="auto"/>
        <w:rPr>
          <w:sz w:val="20"/>
          <w:szCs w:val="20"/>
        </w:rPr>
      </w:pPr>
      <w:r w:rsidRPr="004F06E6">
        <w:rPr>
          <w:rFonts w:ascii="Times New Roman" w:hAnsi="Times New Roman" w:cs="Times New Roman"/>
          <w:b/>
          <w:bCs/>
          <w:sz w:val="20"/>
          <w:szCs w:val="20"/>
        </w:rPr>
        <w:t>CK</w:t>
      </w:r>
      <w:r w:rsidRPr="004F06E6">
        <w:rPr>
          <w:rFonts w:ascii="Times New Roman" w:hAnsi="Times New Roman" w:cs="Times New Roman"/>
          <w:sz w:val="20"/>
          <w:szCs w:val="20"/>
        </w:rPr>
        <w:t xml:space="preserve"> </w:t>
      </w:r>
      <w:r w:rsidR="009323CA" w:rsidRPr="004F06E6">
        <w:rPr>
          <w:rFonts w:ascii="Times New Roman" w:hAnsi="Times New Roman" w:cs="Times New Roman"/>
          <w:sz w:val="20"/>
          <w:szCs w:val="20"/>
        </w:rPr>
        <w:t>–</w:t>
      </w:r>
      <w:r w:rsidRPr="004F06E6">
        <w:rPr>
          <w:rFonts w:ascii="Times New Roman" w:hAnsi="Times New Roman" w:cs="Times New Roman"/>
          <w:sz w:val="20"/>
          <w:szCs w:val="20"/>
        </w:rPr>
        <w:t xml:space="preserve"> </w:t>
      </w:r>
      <w:r w:rsidR="00D22FD8" w:rsidRPr="004F06E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Centrum </w:t>
      </w:r>
      <w:proofErr w:type="spellStart"/>
      <w:r w:rsidR="00D22FD8" w:rsidRPr="004F06E6">
        <w:rPr>
          <w:rFonts w:ascii="Times New Roman" w:hAnsi="Times New Roman" w:cs="Times New Roman"/>
          <w:sz w:val="20"/>
          <w:szCs w:val="20"/>
          <w:shd w:val="clear" w:color="auto" w:fill="FFFFFF"/>
        </w:rPr>
        <w:t>Konferencyjne</w:t>
      </w:r>
      <w:proofErr w:type="spellEnd"/>
      <w:r w:rsidR="00D22FD8" w:rsidRPr="004F06E6">
        <w:rPr>
          <w:rFonts w:ascii="Times New Roman" w:hAnsi="Times New Roman" w:cs="Times New Roman"/>
          <w:sz w:val="20"/>
          <w:szCs w:val="20"/>
          <w:shd w:val="clear" w:color="auto" w:fill="FFFFFF"/>
        </w:rPr>
        <w:t>/</w:t>
      </w:r>
      <w:r w:rsidR="00D22FD8" w:rsidRPr="004F06E6">
        <w:rPr>
          <w:sz w:val="20"/>
          <w:szCs w:val="20"/>
        </w:rPr>
        <w:t xml:space="preserve"> </w:t>
      </w:r>
      <w:r w:rsidR="00D22FD8" w:rsidRPr="004F06E6">
        <w:rPr>
          <w:rFonts w:ascii="Times New Roman" w:hAnsi="Times New Roman" w:cs="Times New Roman"/>
          <w:sz w:val="20"/>
          <w:szCs w:val="20"/>
          <w:shd w:val="clear" w:color="auto" w:fill="FFFFFF"/>
        </w:rPr>
        <w:t>Conference Center; ul. B</w:t>
      </w:r>
      <w:r w:rsidR="00DB1CD8" w:rsidRPr="004F06E6">
        <w:rPr>
          <w:rFonts w:ascii="Times New Roman" w:hAnsi="Times New Roman" w:cs="Times New Roman"/>
          <w:sz w:val="20"/>
          <w:szCs w:val="20"/>
          <w:shd w:val="clear" w:color="auto" w:fill="FFFFFF"/>
        </w:rPr>
        <w:t>enedykta</w:t>
      </w:r>
      <w:r w:rsidR="00D22FD8" w:rsidRPr="004F06E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D22FD8" w:rsidRPr="004F06E6">
        <w:rPr>
          <w:rFonts w:ascii="Times New Roman" w:hAnsi="Times New Roman" w:cs="Times New Roman"/>
          <w:sz w:val="20"/>
          <w:szCs w:val="20"/>
          <w:shd w:val="clear" w:color="auto" w:fill="FFFFFF"/>
        </w:rPr>
        <w:t>Dybowskiego</w:t>
      </w:r>
      <w:proofErr w:type="spellEnd"/>
      <w:r w:rsidR="00D22FD8" w:rsidRPr="004F06E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11</w:t>
      </w:r>
    </w:p>
    <w:sectPr w:rsidR="009323CA" w:rsidRPr="004F06E6">
      <w:type w:val="continuous"/>
      <w:pgSz w:w="16850" w:h="11920" w:orient="landscape"/>
      <w:pgMar w:top="680" w:right="2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273B2"/>
    <w:multiLevelType w:val="hybridMultilevel"/>
    <w:tmpl w:val="69A8B02A"/>
    <w:lvl w:ilvl="0" w:tplc="DEC6CD30">
      <w:numFmt w:val="bullet"/>
      <w:lvlText w:val=""/>
      <w:lvlJc w:val="left"/>
      <w:pPr>
        <w:ind w:left="808" w:hanging="360"/>
      </w:pPr>
      <w:rPr>
        <w:rFonts w:hint="default"/>
        <w:w w:val="100"/>
        <w:lang w:val="en-US" w:eastAsia="en-US" w:bidi="ar-SA"/>
      </w:rPr>
    </w:lvl>
    <w:lvl w:ilvl="1" w:tplc="231A2756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2" w:tplc="55A28DA6"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3" w:tplc="8236B916">
      <w:numFmt w:val="bullet"/>
      <w:lvlText w:val="•"/>
      <w:lvlJc w:val="left"/>
      <w:pPr>
        <w:ind w:left="5366" w:hanging="360"/>
      </w:pPr>
      <w:rPr>
        <w:rFonts w:hint="default"/>
        <w:lang w:val="en-US" w:eastAsia="en-US" w:bidi="ar-SA"/>
      </w:rPr>
    </w:lvl>
    <w:lvl w:ilvl="4" w:tplc="F8A8FD6E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5" w:tplc="04DA9ECC">
      <w:numFmt w:val="bullet"/>
      <w:lvlText w:val="•"/>
      <w:lvlJc w:val="left"/>
      <w:pPr>
        <w:ind w:left="8410" w:hanging="360"/>
      </w:pPr>
      <w:rPr>
        <w:rFonts w:hint="default"/>
        <w:lang w:val="en-US" w:eastAsia="en-US" w:bidi="ar-SA"/>
      </w:rPr>
    </w:lvl>
    <w:lvl w:ilvl="6" w:tplc="8EA6E832">
      <w:numFmt w:val="bullet"/>
      <w:lvlText w:val="•"/>
      <w:lvlJc w:val="left"/>
      <w:pPr>
        <w:ind w:left="9932" w:hanging="360"/>
      </w:pPr>
      <w:rPr>
        <w:rFonts w:hint="default"/>
        <w:lang w:val="en-US" w:eastAsia="en-US" w:bidi="ar-SA"/>
      </w:rPr>
    </w:lvl>
    <w:lvl w:ilvl="7" w:tplc="86144A96">
      <w:numFmt w:val="bullet"/>
      <w:lvlText w:val="•"/>
      <w:lvlJc w:val="left"/>
      <w:pPr>
        <w:ind w:left="11454" w:hanging="360"/>
      </w:pPr>
      <w:rPr>
        <w:rFonts w:hint="default"/>
        <w:lang w:val="en-US" w:eastAsia="en-US" w:bidi="ar-SA"/>
      </w:rPr>
    </w:lvl>
    <w:lvl w:ilvl="8" w:tplc="CAE2C2A4">
      <w:numFmt w:val="bullet"/>
      <w:lvlText w:val="•"/>
      <w:lvlJc w:val="left"/>
      <w:pPr>
        <w:ind w:left="12976" w:hanging="360"/>
      </w:pPr>
      <w:rPr>
        <w:rFonts w:hint="default"/>
        <w:lang w:val="en-US" w:eastAsia="en-US" w:bidi="ar-SA"/>
      </w:rPr>
    </w:lvl>
  </w:abstractNum>
  <w:num w:numId="1" w16cid:durableId="88394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F26"/>
    <w:rsid w:val="00020BE8"/>
    <w:rsid w:val="0004749D"/>
    <w:rsid w:val="000B5238"/>
    <w:rsid w:val="000E21C4"/>
    <w:rsid w:val="00114BF9"/>
    <w:rsid w:val="0021574C"/>
    <w:rsid w:val="00217BBE"/>
    <w:rsid w:val="00221E18"/>
    <w:rsid w:val="0022442C"/>
    <w:rsid w:val="00240D09"/>
    <w:rsid w:val="002658C7"/>
    <w:rsid w:val="002674EE"/>
    <w:rsid w:val="00281C31"/>
    <w:rsid w:val="0029111D"/>
    <w:rsid w:val="002C59EF"/>
    <w:rsid w:val="002E6576"/>
    <w:rsid w:val="002F78C8"/>
    <w:rsid w:val="00326D25"/>
    <w:rsid w:val="003C6B7F"/>
    <w:rsid w:val="004049FB"/>
    <w:rsid w:val="00450B45"/>
    <w:rsid w:val="004776B4"/>
    <w:rsid w:val="00497F50"/>
    <w:rsid w:val="004A0EF0"/>
    <w:rsid w:val="004F06E6"/>
    <w:rsid w:val="00534C97"/>
    <w:rsid w:val="005B5B9F"/>
    <w:rsid w:val="005C113F"/>
    <w:rsid w:val="005D3E29"/>
    <w:rsid w:val="005E2912"/>
    <w:rsid w:val="006C410F"/>
    <w:rsid w:val="007460A8"/>
    <w:rsid w:val="00753FB8"/>
    <w:rsid w:val="00767072"/>
    <w:rsid w:val="007919C8"/>
    <w:rsid w:val="007B0687"/>
    <w:rsid w:val="007B23AC"/>
    <w:rsid w:val="007E5AF5"/>
    <w:rsid w:val="00821966"/>
    <w:rsid w:val="008729E5"/>
    <w:rsid w:val="008B47AD"/>
    <w:rsid w:val="008C6313"/>
    <w:rsid w:val="008D40DD"/>
    <w:rsid w:val="008E39EB"/>
    <w:rsid w:val="00913370"/>
    <w:rsid w:val="009323CA"/>
    <w:rsid w:val="009370C6"/>
    <w:rsid w:val="009F3E4B"/>
    <w:rsid w:val="009F71FE"/>
    <w:rsid w:val="00A816BA"/>
    <w:rsid w:val="00AA1555"/>
    <w:rsid w:val="00AC284C"/>
    <w:rsid w:val="00B01359"/>
    <w:rsid w:val="00B116BD"/>
    <w:rsid w:val="00B274F1"/>
    <w:rsid w:val="00B62F26"/>
    <w:rsid w:val="00B92354"/>
    <w:rsid w:val="00BE553C"/>
    <w:rsid w:val="00C010E1"/>
    <w:rsid w:val="00C930DB"/>
    <w:rsid w:val="00CB74DE"/>
    <w:rsid w:val="00CC2AA3"/>
    <w:rsid w:val="00CD7B99"/>
    <w:rsid w:val="00D22FD8"/>
    <w:rsid w:val="00D364AB"/>
    <w:rsid w:val="00D712CD"/>
    <w:rsid w:val="00D823CB"/>
    <w:rsid w:val="00DB1CD8"/>
    <w:rsid w:val="00E87881"/>
    <w:rsid w:val="00EE1D22"/>
    <w:rsid w:val="00F06527"/>
    <w:rsid w:val="00FA309F"/>
    <w:rsid w:val="00FC0327"/>
    <w:rsid w:val="00FC0C46"/>
    <w:rsid w:val="00FD6D79"/>
    <w:rsid w:val="00FF1017"/>
    <w:rsid w:val="12B72CC5"/>
    <w:rsid w:val="12C47740"/>
    <w:rsid w:val="15788318"/>
    <w:rsid w:val="18A0055F"/>
    <w:rsid w:val="28CA1122"/>
    <w:rsid w:val="35BA7F45"/>
    <w:rsid w:val="45C221E6"/>
    <w:rsid w:val="5B10155C"/>
    <w:rsid w:val="6582C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BC3B"/>
  <w15:docId w15:val="{FB857E24-421F-4657-9FBF-C9A8EBA3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u w:val="single" w:color="000000"/>
    </w:rPr>
  </w:style>
  <w:style w:type="paragraph" w:styleId="Tytu">
    <w:name w:val="Title"/>
    <w:basedOn w:val="Normalny"/>
    <w:uiPriority w:val="10"/>
    <w:qFormat/>
    <w:pPr>
      <w:spacing w:before="21"/>
      <w:ind w:left="100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08" w:hanging="360"/>
    </w:pPr>
    <w:rPr>
      <w:u w:val="single" w:color="000000"/>
    </w:r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6C410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410F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AC284C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AC284C"/>
    <w:rPr>
      <w:lang w:val="pl-PL"/>
    </w:rPr>
  </w:style>
  <w:style w:type="paragraph" w:customStyle="1" w:styleId="text-align-justify">
    <w:name w:val="text-align-justify"/>
    <w:basedOn w:val="Normalny"/>
    <w:rsid w:val="000E21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E87881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ej.bendorf@uwm.edu.pl" TargetMode="External"/><Relationship Id="rId13" Type="http://schemas.openxmlformats.org/officeDocument/2006/relationships/hyperlink" Target="mailto:anna.franusz@uwm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rnelia.grabowska-biernat@uwm.edu.pl" TargetMode="External"/><Relationship Id="rId12" Type="http://schemas.openxmlformats.org/officeDocument/2006/relationships/hyperlink" Target="mailto:anna.franusz@uw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al.gornowicz@uwm.edu.pl" TargetMode="External"/><Relationship Id="rId11" Type="http://schemas.openxmlformats.org/officeDocument/2006/relationships/hyperlink" Target="mailto:e.lewandowska@uwm.edu.pl" TargetMode="External"/><Relationship Id="rId5" Type="http://schemas.openxmlformats.org/officeDocument/2006/relationships/hyperlink" Target="mailto:monika.gizynska@uwm.edu.pl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ichal.marianski@uwm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.lewandowska@uwm.edu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2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 Rabačiauskaitė</dc:creator>
  <cp:lastModifiedBy>Monika Giżyńska</cp:lastModifiedBy>
  <cp:revision>24</cp:revision>
  <cp:lastPrinted>2024-09-25T12:48:00Z</cp:lastPrinted>
  <dcterms:created xsi:type="dcterms:W3CDTF">2023-09-28T20:47:00Z</dcterms:created>
  <dcterms:modified xsi:type="dcterms:W3CDTF">2025-10-07T12:35:00Z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2022-02-07T00:00:00Z</vt:filetime>
  </property>
  <property fmtid="{D5CDD505-2E9C-101B-9397-08002B2CF9AE}" pid="5" name="GrammarlyDocumentId">
    <vt:lpwstr>85dbd64c071e6f1e7668ab138b3954c8e6ea55c79868fb3f3a61dab309a25953</vt:lpwstr>
  </property>
</Properties>
</file>