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1580" w14:textId="636FE3CB" w:rsidR="00B62F26" w:rsidRPr="00450B45" w:rsidRDefault="004A0EF0">
      <w:pPr>
        <w:pStyle w:val="Tytu"/>
        <w:rPr>
          <w:sz w:val="24"/>
          <w:szCs w:val="24"/>
        </w:rPr>
      </w:pPr>
      <w:r w:rsidRPr="00450B45">
        <w:rPr>
          <w:sz w:val="24"/>
          <w:szCs w:val="24"/>
        </w:rPr>
        <w:t>Faculty of Law</w:t>
      </w:r>
      <w:r w:rsidR="006C410F" w:rsidRPr="00450B45">
        <w:rPr>
          <w:sz w:val="24"/>
          <w:szCs w:val="24"/>
        </w:rPr>
        <w:t xml:space="preserve"> and Administration</w:t>
      </w:r>
    </w:p>
    <w:p w14:paraId="787CAE0E" w14:textId="77777777" w:rsidR="00B62F26" w:rsidRPr="00450B45" w:rsidRDefault="00B62F26">
      <w:pPr>
        <w:spacing w:before="11"/>
        <w:rPr>
          <w:b/>
          <w:sz w:val="24"/>
          <w:szCs w:val="24"/>
        </w:rPr>
      </w:pPr>
    </w:p>
    <w:p w14:paraId="622E5821" w14:textId="7B1ACEA7" w:rsidR="00B62F26" w:rsidRPr="00450B45" w:rsidRDefault="004A0EF0">
      <w:pPr>
        <w:pStyle w:val="Akapitzlist"/>
        <w:numPr>
          <w:ilvl w:val="0"/>
          <w:numId w:val="1"/>
        </w:numPr>
        <w:tabs>
          <w:tab w:val="left" w:pos="808"/>
        </w:tabs>
        <w:rPr>
          <w:rFonts w:ascii="Wingdings" w:hAnsi="Wingdings"/>
          <w:sz w:val="24"/>
          <w:szCs w:val="24"/>
          <w:u w:val="none"/>
        </w:rPr>
      </w:pPr>
      <w:r w:rsidRPr="00450B45">
        <w:rPr>
          <w:sz w:val="24"/>
          <w:szCs w:val="24"/>
          <w:u w:val="none"/>
        </w:rPr>
        <w:t>Coordinator for International Studies</w:t>
      </w:r>
      <w:r w:rsidR="0004749D" w:rsidRPr="00450B45">
        <w:rPr>
          <w:sz w:val="24"/>
          <w:szCs w:val="24"/>
          <w:u w:val="none"/>
        </w:rPr>
        <w:t xml:space="preserve">: Dr Monika Giżyńska; </w:t>
      </w:r>
      <w:r w:rsidRPr="00450B45">
        <w:rPr>
          <w:sz w:val="24"/>
          <w:szCs w:val="24"/>
          <w:u w:val="none"/>
        </w:rPr>
        <w:t>e-mail:</w:t>
      </w:r>
      <w:r w:rsidRPr="00450B45">
        <w:rPr>
          <w:spacing w:val="-20"/>
          <w:sz w:val="24"/>
          <w:szCs w:val="24"/>
          <w:u w:val="none"/>
        </w:rPr>
        <w:t xml:space="preserve"> </w:t>
      </w:r>
      <w:hyperlink r:id="rId5" w:history="1">
        <w:r w:rsidR="006C410F" w:rsidRPr="00450B45">
          <w:rPr>
            <w:rStyle w:val="Hipercze"/>
            <w:sz w:val="24"/>
            <w:szCs w:val="24"/>
          </w:rPr>
          <w:t>monika.gizynska@uwm.edu.pl</w:t>
        </w:r>
      </w:hyperlink>
    </w:p>
    <w:p w14:paraId="26F7CC5F" w14:textId="04B49EAD" w:rsidR="00B62F26" w:rsidRPr="00450B45" w:rsidRDefault="004A0EF0">
      <w:pPr>
        <w:pStyle w:val="Akapitzlist"/>
        <w:numPr>
          <w:ilvl w:val="0"/>
          <w:numId w:val="1"/>
        </w:numPr>
        <w:tabs>
          <w:tab w:val="left" w:pos="808"/>
        </w:tabs>
        <w:spacing w:before="1"/>
        <w:rPr>
          <w:rFonts w:ascii="Wingdings" w:hAnsi="Wingdings"/>
          <w:b/>
          <w:sz w:val="24"/>
          <w:szCs w:val="24"/>
          <w:u w:val="none"/>
        </w:rPr>
      </w:pPr>
      <w:r w:rsidRPr="00450B45">
        <w:rPr>
          <w:b/>
          <w:sz w:val="24"/>
          <w:szCs w:val="24"/>
          <w:u w:color="FF0000"/>
        </w:rPr>
        <w:t>Faculty of Law</w:t>
      </w:r>
      <w:r w:rsidR="006C410F" w:rsidRPr="00450B45">
        <w:rPr>
          <w:b/>
          <w:sz w:val="24"/>
          <w:szCs w:val="24"/>
          <w:u w:color="FF0000"/>
        </w:rPr>
        <w:t xml:space="preserve"> and Administration</w:t>
      </w:r>
      <w:r w:rsidRPr="00450B45">
        <w:rPr>
          <w:b/>
          <w:sz w:val="24"/>
          <w:szCs w:val="24"/>
          <w:u w:color="FF0000"/>
        </w:rPr>
        <w:t xml:space="preserve">, </w:t>
      </w:r>
      <w:proofErr w:type="spellStart"/>
      <w:r w:rsidR="006C410F" w:rsidRPr="00450B45">
        <w:rPr>
          <w:b/>
          <w:sz w:val="24"/>
          <w:szCs w:val="24"/>
          <w:u w:color="FF0000"/>
        </w:rPr>
        <w:t>Obitza</w:t>
      </w:r>
      <w:proofErr w:type="spellEnd"/>
      <w:r w:rsidR="006C410F" w:rsidRPr="00450B45">
        <w:rPr>
          <w:b/>
          <w:sz w:val="24"/>
          <w:szCs w:val="24"/>
          <w:u w:color="FF0000"/>
        </w:rPr>
        <w:t xml:space="preserve"> 1</w:t>
      </w:r>
      <w:r w:rsidR="00FD6D79" w:rsidRPr="00450B45">
        <w:rPr>
          <w:b/>
          <w:sz w:val="24"/>
          <w:szCs w:val="24"/>
          <w:u w:color="FF0000"/>
        </w:rPr>
        <w:t>, Olsztyn</w:t>
      </w:r>
    </w:p>
    <w:p w14:paraId="7217DAC5" w14:textId="77777777" w:rsidR="007E5AF5" w:rsidRDefault="007E5AF5" w:rsidP="007E5AF5">
      <w:pPr>
        <w:pStyle w:val="Tekstpodstawowy"/>
        <w:ind w:right="6107" w:firstLine="448"/>
        <w:jc w:val="center"/>
        <w:rPr>
          <w:color w:val="FF0000"/>
          <w:u w:val="none"/>
        </w:rPr>
      </w:pPr>
    </w:p>
    <w:p w14:paraId="0B681EF3" w14:textId="1DC44712" w:rsidR="00B62F26" w:rsidRDefault="002658C7" w:rsidP="007E5AF5">
      <w:pPr>
        <w:pStyle w:val="Tekstpodstawowy"/>
        <w:ind w:right="6107" w:firstLine="448"/>
        <w:jc w:val="center"/>
        <w:rPr>
          <w:u w:val="none"/>
        </w:rPr>
      </w:pPr>
      <w:proofErr w:type="spellStart"/>
      <w:r>
        <w:rPr>
          <w:color w:val="FF0000"/>
          <w:u w:val="none"/>
        </w:rPr>
        <w:t>Classes</w:t>
      </w:r>
      <w:r w:rsidR="004A0EF0">
        <w:rPr>
          <w:color w:val="FF0000"/>
          <w:u w:val="none"/>
        </w:rPr>
        <w:t>s</w:t>
      </w:r>
      <w:proofErr w:type="spellEnd"/>
      <w:r w:rsidR="004A0EF0">
        <w:rPr>
          <w:color w:val="FF0000"/>
          <w:u w:val="none"/>
        </w:rPr>
        <w:t xml:space="preserve"> start from the </w:t>
      </w:r>
      <w:r w:rsidR="0004749D">
        <w:rPr>
          <w:color w:val="FF0000"/>
          <w:u w:val="none"/>
        </w:rPr>
        <w:t>10</w:t>
      </w:r>
      <w:r w:rsidR="007E5AF5">
        <w:rPr>
          <w:color w:val="FF0000"/>
          <w:u w:val="none"/>
        </w:rPr>
        <w:t xml:space="preserve">th of </w:t>
      </w:r>
      <w:r w:rsidR="0004749D">
        <w:rPr>
          <w:color w:val="FF0000"/>
          <w:u w:val="none"/>
        </w:rPr>
        <w:t>October</w:t>
      </w: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519"/>
        <w:gridCol w:w="1277"/>
        <w:gridCol w:w="1481"/>
        <w:gridCol w:w="1215"/>
        <w:gridCol w:w="1135"/>
        <w:gridCol w:w="1133"/>
      </w:tblGrid>
      <w:tr w:rsidR="002658C7" w14:paraId="7FBD1350" w14:textId="77777777">
        <w:trPr>
          <w:trHeight w:val="340"/>
        </w:trPr>
        <w:tc>
          <w:tcPr>
            <w:tcW w:w="3111" w:type="dxa"/>
            <w:shd w:val="clear" w:color="auto" w:fill="BDBDBD"/>
          </w:tcPr>
          <w:p w14:paraId="79B965DA" w14:textId="77777777" w:rsidR="002658C7" w:rsidRDefault="002658C7">
            <w:pPr>
              <w:pStyle w:val="TableParagraph"/>
              <w:spacing w:before="42"/>
              <w:ind w:left="1036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3519" w:type="dxa"/>
            <w:shd w:val="clear" w:color="auto" w:fill="BDBDBD"/>
          </w:tcPr>
          <w:p w14:paraId="588562D7" w14:textId="77777777" w:rsidR="002658C7" w:rsidRDefault="002658C7">
            <w:pPr>
              <w:pStyle w:val="TableParagraph"/>
              <w:spacing w:before="42"/>
              <w:ind w:left="1383" w:right="1347"/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277" w:type="dxa"/>
            <w:shd w:val="clear" w:color="auto" w:fill="BDBDBD"/>
          </w:tcPr>
          <w:p w14:paraId="102DBBAF" w14:textId="77777777" w:rsidR="002658C7" w:rsidRDefault="002658C7">
            <w:pPr>
              <w:pStyle w:val="TableParagraph"/>
              <w:spacing w:before="42"/>
              <w:ind w:left="55" w:right="26"/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81" w:type="dxa"/>
            <w:shd w:val="clear" w:color="auto" w:fill="BDBDBD"/>
          </w:tcPr>
          <w:p w14:paraId="4585D96D" w14:textId="77777777" w:rsidR="002658C7" w:rsidRDefault="002658C7">
            <w:pPr>
              <w:pStyle w:val="TableParagraph"/>
              <w:spacing w:before="42"/>
              <w:ind w:left="550" w:right="532"/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215" w:type="dxa"/>
            <w:shd w:val="clear" w:color="auto" w:fill="BDBDBD"/>
          </w:tcPr>
          <w:p w14:paraId="3AF314EC" w14:textId="77777777" w:rsidR="002658C7" w:rsidRDefault="002658C7">
            <w:pPr>
              <w:pStyle w:val="TableParagraph"/>
              <w:spacing w:before="42"/>
              <w:ind w:left="436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35" w:type="dxa"/>
            <w:shd w:val="clear" w:color="auto" w:fill="BDBDBD"/>
          </w:tcPr>
          <w:p w14:paraId="1A7671E9" w14:textId="77777777" w:rsidR="002658C7" w:rsidRDefault="002658C7">
            <w:pPr>
              <w:pStyle w:val="TableParagraph"/>
              <w:spacing w:before="42"/>
              <w:ind w:left="21"/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33" w:type="dxa"/>
            <w:shd w:val="clear" w:color="auto" w:fill="BDBDBD"/>
          </w:tcPr>
          <w:p w14:paraId="4CFCB8C2" w14:textId="77777777" w:rsidR="002658C7" w:rsidRDefault="002658C7">
            <w:pPr>
              <w:pStyle w:val="TableParagraph"/>
              <w:spacing w:before="42"/>
              <w:ind w:left="17"/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</w:tr>
      <w:tr w:rsidR="002658C7" w14:paraId="4B581F0B" w14:textId="77777777">
        <w:trPr>
          <w:trHeight w:val="911"/>
        </w:trPr>
        <w:tc>
          <w:tcPr>
            <w:tcW w:w="3111" w:type="dxa"/>
          </w:tcPr>
          <w:p w14:paraId="54E8E20D" w14:textId="0BDFCDDE" w:rsidR="009370C6" w:rsidRPr="009370C6" w:rsidRDefault="009370C6" w:rsidP="009370C6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370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INTERNATIONAL CONTRACTS</w:t>
            </w:r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73F15E2A" w14:textId="66CFDF8E" w:rsidR="002658C7" w:rsidRPr="00450B45" w:rsidRDefault="002658C7" w:rsidP="009370C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1785DF24" w14:textId="4939B83B" w:rsidR="002658C7" w:rsidRPr="00450B45" w:rsidRDefault="002658C7" w:rsidP="009370C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 hab. </w:t>
            </w:r>
            <w:proofErr w:type="spellStart"/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Salamonowicz</w:t>
            </w:r>
            <w:proofErr w:type="spellEnd"/>
          </w:p>
          <w:p w14:paraId="276898DD" w14:textId="25049482" w:rsidR="002658C7" w:rsidRPr="00450B45" w:rsidRDefault="002658C7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m.salamonowicz@uwm.edu.pl</w:t>
            </w:r>
          </w:p>
        </w:tc>
        <w:tc>
          <w:tcPr>
            <w:tcW w:w="1277" w:type="dxa"/>
          </w:tcPr>
          <w:p w14:paraId="6996EA26" w14:textId="77777777" w:rsidR="002658C7" w:rsidRPr="00450B45" w:rsidRDefault="009370C6" w:rsidP="009370C6">
            <w:pPr>
              <w:pStyle w:val="TableParagraph"/>
              <w:ind w:right="38"/>
              <w:rPr>
                <w:rFonts w:ascii="Times New Roman" w:hAnsi="Times New Roman" w:cs="Times New Roman"/>
              </w:rPr>
            </w:pPr>
            <w:r w:rsidRPr="00450B45">
              <w:rPr>
                <w:rFonts w:ascii="Times New Roman" w:hAnsi="Times New Roman" w:cs="Times New Roman"/>
              </w:rPr>
              <w:t>Mon 1</w:t>
            </w:r>
          </w:p>
          <w:p w14:paraId="4D934ED9" w14:textId="77777777" w:rsidR="009370C6" w:rsidRPr="00450B45" w:rsidRDefault="009370C6" w:rsidP="009370C6">
            <w:pPr>
              <w:pStyle w:val="TableParagraph"/>
              <w:ind w:left="55" w:right="38"/>
              <w:rPr>
                <w:rFonts w:ascii="Times New Roman" w:hAnsi="Times New Roman" w:cs="Times New Roman"/>
              </w:rPr>
            </w:pPr>
            <w:r w:rsidRPr="00450B45">
              <w:rPr>
                <w:rFonts w:ascii="Times New Roman" w:hAnsi="Times New Roman" w:cs="Times New Roman"/>
              </w:rPr>
              <w:t>Room 4 OB</w:t>
            </w:r>
          </w:p>
          <w:p w14:paraId="7A0FB04C" w14:textId="77777777" w:rsidR="009370C6" w:rsidRPr="00450B45" w:rsidRDefault="009370C6" w:rsidP="009370C6">
            <w:pPr>
              <w:pStyle w:val="TableParagraph"/>
              <w:ind w:left="55" w:right="38"/>
              <w:rPr>
                <w:rFonts w:ascii="Times New Roman" w:hAnsi="Times New Roman" w:cs="Times New Roman"/>
              </w:rPr>
            </w:pPr>
            <w:r w:rsidRPr="00450B45">
              <w:rPr>
                <w:rFonts w:ascii="Times New Roman" w:hAnsi="Times New Roman" w:cs="Times New Roman"/>
              </w:rPr>
              <w:t>11:30-13:00</w:t>
            </w:r>
          </w:p>
          <w:p w14:paraId="4A26C4E6" w14:textId="77777777" w:rsidR="009370C6" w:rsidRPr="00450B45" w:rsidRDefault="009370C6">
            <w:pPr>
              <w:pStyle w:val="TableParagraph"/>
              <w:ind w:left="55" w:right="38"/>
              <w:jc w:val="center"/>
              <w:rPr>
                <w:rFonts w:ascii="Times New Roman" w:hAnsi="Times New Roman" w:cs="Times New Roman"/>
              </w:rPr>
            </w:pPr>
          </w:p>
          <w:p w14:paraId="39AF721C" w14:textId="77777777" w:rsidR="009370C6" w:rsidRPr="00450B45" w:rsidRDefault="009370C6" w:rsidP="009370C6">
            <w:pPr>
              <w:pStyle w:val="TableParagraph"/>
              <w:ind w:left="55" w:right="38"/>
              <w:rPr>
                <w:rFonts w:ascii="Times New Roman" w:hAnsi="Times New Roman" w:cs="Times New Roman"/>
              </w:rPr>
            </w:pPr>
            <w:r w:rsidRPr="00450B45">
              <w:rPr>
                <w:rFonts w:ascii="Times New Roman" w:hAnsi="Times New Roman" w:cs="Times New Roman"/>
              </w:rPr>
              <w:t>Mon 2</w:t>
            </w:r>
          </w:p>
          <w:p w14:paraId="0AFA5180" w14:textId="77777777" w:rsidR="009370C6" w:rsidRPr="00450B45" w:rsidRDefault="009370C6" w:rsidP="009370C6">
            <w:pPr>
              <w:pStyle w:val="TableParagraph"/>
              <w:ind w:left="55" w:right="38"/>
              <w:rPr>
                <w:rFonts w:ascii="Times New Roman" w:hAnsi="Times New Roman" w:cs="Times New Roman"/>
              </w:rPr>
            </w:pPr>
            <w:r w:rsidRPr="00450B45">
              <w:rPr>
                <w:rFonts w:ascii="Times New Roman" w:hAnsi="Times New Roman" w:cs="Times New Roman"/>
              </w:rPr>
              <w:t>Room 7 OB</w:t>
            </w:r>
          </w:p>
          <w:p w14:paraId="5EC6AEFA" w14:textId="7CDE6D6C" w:rsidR="009370C6" w:rsidRPr="00450B45" w:rsidRDefault="009370C6" w:rsidP="009370C6">
            <w:pPr>
              <w:pStyle w:val="TableParagraph"/>
              <w:ind w:left="5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1481" w:type="dxa"/>
          </w:tcPr>
          <w:p w14:paraId="07339580" w14:textId="77777777" w:rsidR="002658C7" w:rsidRPr="00450B45" w:rsidRDefault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0FAF975" w14:textId="77777777" w:rsidR="002658C7" w:rsidRPr="00450B45" w:rsidRDefault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740F2EB" w14:textId="70A31615" w:rsidR="002658C7" w:rsidRPr="00450B45" w:rsidRDefault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1B3ED0D" w14:textId="77777777" w:rsidR="002658C7" w:rsidRPr="00450B45" w:rsidRDefault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C7" w14:paraId="6CAD887F" w14:textId="77777777">
        <w:trPr>
          <w:trHeight w:val="911"/>
        </w:trPr>
        <w:tc>
          <w:tcPr>
            <w:tcW w:w="3111" w:type="dxa"/>
          </w:tcPr>
          <w:p w14:paraId="4D915C2C" w14:textId="24E7B616" w:rsidR="009370C6" w:rsidRPr="009370C6" w:rsidRDefault="009370C6" w:rsidP="009370C6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370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FINANCIAL LAW</w:t>
            </w:r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3680FF0E" w14:textId="086A085F" w:rsidR="002658C7" w:rsidRPr="00450B45" w:rsidRDefault="002658C7" w:rsidP="009370C6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14:paraId="0DC594F4" w14:textId="147D8F94" w:rsidR="002658C7" w:rsidRPr="00450B45" w:rsidRDefault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 Bendorf-</w:t>
            </w:r>
            <w:proofErr w:type="spellStart"/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Bundorf</w:t>
            </w:r>
            <w:proofErr w:type="spellEnd"/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6" w:history="1">
              <w:r w:rsidRPr="00450B45">
                <w:rPr>
                  <w:rStyle w:val="Hipercze"/>
                  <w:rFonts w:ascii="Times New Roman" w:hAnsi="Times New Roman" w:cs="Times New Roman"/>
                  <w:color w:val="3A5999"/>
                  <w:sz w:val="24"/>
                  <w:szCs w:val="24"/>
                </w:rPr>
                <w:t>maciej.bendorf@uwm.edu.pl</w:t>
              </w:r>
            </w:hyperlink>
          </w:p>
        </w:tc>
        <w:tc>
          <w:tcPr>
            <w:tcW w:w="1277" w:type="dxa"/>
          </w:tcPr>
          <w:p w14:paraId="6FF01873" w14:textId="77777777" w:rsidR="002658C7" w:rsidRPr="00450B45" w:rsidRDefault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68E6DC60" w14:textId="78284BB7" w:rsidR="002658C7" w:rsidRPr="00450B45" w:rsidRDefault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EDA5EA" w14:textId="77777777" w:rsidR="009370C6" w:rsidRPr="008B47AD" w:rsidRDefault="009370C6" w:rsidP="009370C6">
            <w:pPr>
              <w:pStyle w:val="TableParagraph"/>
              <w:rPr>
                <w:rFonts w:ascii="Times New Roman" w:hAnsi="Times New Roman" w:cs="Times New Roman"/>
              </w:rPr>
            </w:pPr>
            <w:r w:rsidRPr="008B47AD">
              <w:rPr>
                <w:rFonts w:ascii="Times New Roman" w:hAnsi="Times New Roman" w:cs="Times New Roman"/>
              </w:rPr>
              <w:t>Wed 2</w:t>
            </w:r>
          </w:p>
          <w:p w14:paraId="0402D45C" w14:textId="303D0E9F" w:rsidR="009370C6" w:rsidRPr="008B47AD" w:rsidRDefault="009370C6" w:rsidP="009370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D">
              <w:rPr>
                <w:rFonts w:ascii="Times New Roman" w:hAnsi="Times New Roman" w:cs="Times New Roman"/>
                <w:sz w:val="20"/>
                <w:szCs w:val="20"/>
              </w:rPr>
              <w:t xml:space="preserve">Room </w:t>
            </w:r>
            <w:r w:rsidRPr="008B47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47AD" w:rsidRPr="008B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7AD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  <w:p w14:paraId="79BB1EEE" w14:textId="77777777" w:rsidR="002658C7" w:rsidRPr="008B47AD" w:rsidRDefault="009370C6" w:rsidP="009370C6">
            <w:pPr>
              <w:pStyle w:val="TableParagraph"/>
              <w:rPr>
                <w:rFonts w:ascii="Times New Roman" w:hAnsi="Times New Roman" w:cs="Times New Roman"/>
              </w:rPr>
            </w:pPr>
            <w:r w:rsidRPr="008B47AD">
              <w:rPr>
                <w:rFonts w:ascii="Times New Roman" w:hAnsi="Times New Roman" w:cs="Times New Roman"/>
              </w:rPr>
              <w:t>9</w:t>
            </w:r>
            <w:r w:rsidRPr="008B47AD">
              <w:rPr>
                <w:rFonts w:ascii="Times New Roman" w:hAnsi="Times New Roman" w:cs="Times New Roman"/>
              </w:rPr>
              <w:t>:</w:t>
            </w:r>
            <w:r w:rsidRPr="008B47AD">
              <w:rPr>
                <w:rFonts w:ascii="Times New Roman" w:hAnsi="Times New Roman" w:cs="Times New Roman"/>
              </w:rPr>
              <w:t>45</w:t>
            </w:r>
            <w:r w:rsidRPr="008B47AD">
              <w:rPr>
                <w:rFonts w:ascii="Times New Roman" w:hAnsi="Times New Roman" w:cs="Times New Roman"/>
              </w:rPr>
              <w:t>-</w:t>
            </w:r>
            <w:r w:rsidRPr="008B47AD">
              <w:rPr>
                <w:rFonts w:ascii="Times New Roman" w:hAnsi="Times New Roman" w:cs="Times New Roman"/>
              </w:rPr>
              <w:t>11:15</w:t>
            </w:r>
          </w:p>
          <w:p w14:paraId="7BA13E97" w14:textId="43B871B1" w:rsidR="009370C6" w:rsidRPr="00450B45" w:rsidRDefault="009370C6" w:rsidP="009370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AD"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1135" w:type="dxa"/>
          </w:tcPr>
          <w:p w14:paraId="73EB2063" w14:textId="77777777" w:rsidR="002658C7" w:rsidRPr="00450B45" w:rsidRDefault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E4667C9" w14:textId="77777777" w:rsidR="002658C7" w:rsidRPr="00450B45" w:rsidRDefault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C7" w14:paraId="1AA18EBE" w14:textId="77777777">
        <w:trPr>
          <w:trHeight w:val="911"/>
        </w:trPr>
        <w:tc>
          <w:tcPr>
            <w:tcW w:w="3111" w:type="dxa"/>
          </w:tcPr>
          <w:p w14:paraId="306582EA" w14:textId="1D66B63D" w:rsidR="002658C7" w:rsidRPr="00450B45" w:rsidRDefault="00CB74DE" w:rsidP="00CB74DE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CIVIL PROCEDURE</w:t>
            </w:r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ab/>
            </w:r>
          </w:p>
        </w:tc>
        <w:tc>
          <w:tcPr>
            <w:tcW w:w="3519" w:type="dxa"/>
          </w:tcPr>
          <w:p w14:paraId="5B731F39" w14:textId="77777777" w:rsidR="00CB74DE" w:rsidRPr="00450B45" w:rsidRDefault="00CB74DE">
            <w:pPr>
              <w:pStyle w:val="TableParagraph"/>
              <w:spacing w:before="3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2C905CAD" w14:textId="77777777" w:rsidR="002658C7" w:rsidRPr="00450B45" w:rsidRDefault="00CB74DE">
            <w:pPr>
              <w:pStyle w:val="TableParagraph"/>
              <w:spacing w:before="3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50B4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</w:t>
            </w:r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r Anna </w:t>
            </w:r>
            <w:proofErr w:type="spellStart"/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Franusz</w:t>
            </w:r>
            <w:proofErr w:type="spellEnd"/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  <w:p w14:paraId="415C0DEB" w14:textId="69DD958C" w:rsidR="00CB74DE" w:rsidRPr="00450B45" w:rsidRDefault="00CB74DE" w:rsidP="00CB74DE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pl-PL"/>
              </w:rPr>
            </w:pPr>
            <w:hyperlink r:id="rId7" w:history="1">
              <w:r w:rsidRPr="00CB74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pl-PL"/>
                </w:rPr>
                <w:t>anna.franusz@uwm.edu.pl</w:t>
              </w:r>
            </w:hyperlink>
          </w:p>
        </w:tc>
        <w:tc>
          <w:tcPr>
            <w:tcW w:w="1277" w:type="dxa"/>
          </w:tcPr>
          <w:p w14:paraId="038ED215" w14:textId="77777777" w:rsidR="002658C7" w:rsidRPr="00450B45" w:rsidRDefault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191E1DB6" w14:textId="3FC8E446" w:rsidR="002658C7" w:rsidRPr="00450B45" w:rsidRDefault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3669DCB" w14:textId="7C68E9F6" w:rsidR="00C010E1" w:rsidRPr="00450B45" w:rsidRDefault="00C01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C043F3" w14:textId="77777777" w:rsidR="002658C7" w:rsidRPr="00450B45" w:rsidRDefault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E54855" w14:textId="77777777" w:rsidR="002658C7" w:rsidRPr="008B47AD" w:rsidRDefault="00CB74DE">
            <w:pPr>
              <w:pStyle w:val="TableParagraph"/>
              <w:rPr>
                <w:rFonts w:ascii="Times New Roman" w:hAnsi="Times New Roman" w:cs="Times New Roman"/>
              </w:rPr>
            </w:pPr>
            <w:r w:rsidRPr="008B47AD">
              <w:rPr>
                <w:rFonts w:ascii="Times New Roman" w:hAnsi="Times New Roman" w:cs="Times New Roman"/>
              </w:rPr>
              <w:t>Fri 1</w:t>
            </w:r>
          </w:p>
          <w:p w14:paraId="41731A6F" w14:textId="3153D4EB" w:rsidR="00CB74DE" w:rsidRPr="008B47AD" w:rsidRDefault="00CB74D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B47AD">
              <w:rPr>
                <w:rFonts w:ascii="Times New Roman" w:hAnsi="Times New Roman" w:cs="Times New Roman"/>
                <w:sz w:val="18"/>
                <w:szCs w:val="18"/>
              </w:rPr>
              <w:t>Room 202</w:t>
            </w:r>
            <w:r w:rsidR="008B47AD" w:rsidRPr="008B4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7AD">
              <w:rPr>
                <w:rFonts w:ascii="Times New Roman" w:hAnsi="Times New Roman" w:cs="Times New Roman"/>
                <w:sz w:val="18"/>
                <w:szCs w:val="18"/>
              </w:rPr>
              <w:t>CK</w:t>
            </w:r>
          </w:p>
          <w:p w14:paraId="24FB7488" w14:textId="7B22DF0B" w:rsidR="00CB74DE" w:rsidRPr="008B47AD" w:rsidRDefault="00CB74DE">
            <w:pPr>
              <w:pStyle w:val="TableParagraph"/>
              <w:rPr>
                <w:rFonts w:ascii="Times New Roman" w:hAnsi="Times New Roman" w:cs="Times New Roman"/>
              </w:rPr>
            </w:pPr>
            <w:r w:rsidRPr="008B47AD">
              <w:rPr>
                <w:rFonts w:ascii="Times New Roman" w:hAnsi="Times New Roman" w:cs="Times New Roman"/>
              </w:rPr>
              <w:t>11:30-13:00</w:t>
            </w:r>
          </w:p>
        </w:tc>
      </w:tr>
      <w:tr w:rsidR="002658C7" w14:paraId="5E03E46F" w14:textId="77777777">
        <w:trPr>
          <w:trHeight w:val="911"/>
        </w:trPr>
        <w:tc>
          <w:tcPr>
            <w:tcW w:w="3111" w:type="dxa"/>
          </w:tcPr>
          <w:p w14:paraId="679CC005" w14:textId="37440840" w:rsidR="00CB74DE" w:rsidRPr="00CB74DE" w:rsidRDefault="00CB74DE" w:rsidP="00CB74DE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CB7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CIVIL LAW</w:t>
            </w:r>
          </w:p>
          <w:p w14:paraId="28C10CA0" w14:textId="0BE32F7F" w:rsidR="002658C7" w:rsidRPr="00450B45" w:rsidRDefault="002658C7" w:rsidP="00CB74DE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14:paraId="218B15AF" w14:textId="77777777" w:rsidR="00CB74DE" w:rsidRPr="00450B45" w:rsidRDefault="00CB74DE" w:rsidP="002658C7">
            <w:pPr>
              <w:pStyle w:val="TableParagraph"/>
              <w:spacing w:before="3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50B4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</w:t>
            </w:r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r Michał </w:t>
            </w:r>
            <w:proofErr w:type="spellStart"/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Gornowicz</w:t>
            </w:r>
            <w:proofErr w:type="spellEnd"/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10E2960" w14:textId="6FCB9910" w:rsidR="002658C7" w:rsidRPr="00450B45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hyperlink r:id="rId8" w:history="1">
              <w:r w:rsidRPr="00CB74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pl-PL"/>
                </w:rPr>
                <w:t>michal.gornowicz@uwm.edu.pl</w:t>
              </w:r>
            </w:hyperlink>
          </w:p>
        </w:tc>
        <w:tc>
          <w:tcPr>
            <w:tcW w:w="1277" w:type="dxa"/>
          </w:tcPr>
          <w:p w14:paraId="7808793B" w14:textId="77777777" w:rsidR="002658C7" w:rsidRPr="008B47AD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  <w:r w:rsidRPr="008B47AD">
              <w:rPr>
                <w:rFonts w:ascii="Times New Roman" w:hAnsi="Times New Roman" w:cs="Times New Roman"/>
                <w:bCs/>
              </w:rPr>
              <w:t>Mon 1</w:t>
            </w:r>
          </w:p>
          <w:p w14:paraId="046D6837" w14:textId="77777777" w:rsidR="00CB74DE" w:rsidRPr="008B47AD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  <w:r w:rsidRPr="008B47AD">
              <w:rPr>
                <w:rFonts w:ascii="Times New Roman" w:hAnsi="Times New Roman" w:cs="Times New Roman"/>
                <w:bCs/>
              </w:rPr>
              <w:t>Room 3 CK</w:t>
            </w:r>
          </w:p>
          <w:p w14:paraId="2DA14CB9" w14:textId="77777777" w:rsidR="00CB74DE" w:rsidRPr="008B47AD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  <w:r w:rsidRPr="008B47AD">
              <w:rPr>
                <w:rFonts w:ascii="Times New Roman" w:hAnsi="Times New Roman" w:cs="Times New Roman"/>
                <w:bCs/>
              </w:rPr>
              <w:t>8:00-9:30</w:t>
            </w:r>
          </w:p>
          <w:p w14:paraId="6755F3C8" w14:textId="5F74D974" w:rsidR="00CB74DE" w:rsidRPr="00450B45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AD">
              <w:rPr>
                <w:rFonts w:ascii="Times New Roman" w:hAnsi="Times New Roman" w:cs="Times New Roman"/>
                <w:bCs/>
              </w:rPr>
              <w:t>9:45-11:15</w:t>
            </w:r>
          </w:p>
        </w:tc>
        <w:tc>
          <w:tcPr>
            <w:tcW w:w="1481" w:type="dxa"/>
          </w:tcPr>
          <w:p w14:paraId="67762A6D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3B469195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D4BCFE2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072C0E9" w14:textId="0FFD1DB2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C7" w14:paraId="66CCD4FE" w14:textId="77777777">
        <w:trPr>
          <w:trHeight w:val="911"/>
        </w:trPr>
        <w:tc>
          <w:tcPr>
            <w:tcW w:w="3111" w:type="dxa"/>
          </w:tcPr>
          <w:p w14:paraId="4FDB6B81" w14:textId="6851E7CE" w:rsidR="00CB74DE" w:rsidRPr="00CB74DE" w:rsidRDefault="00CB74DE" w:rsidP="00CB74DE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CB7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COMMERCIAL LAW</w:t>
            </w:r>
          </w:p>
          <w:p w14:paraId="7C82CD18" w14:textId="25A1D369" w:rsidR="002658C7" w:rsidRPr="00450B45" w:rsidRDefault="002658C7" w:rsidP="00CB74D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14:paraId="4103033C" w14:textId="18ECB64C" w:rsidR="002658C7" w:rsidRPr="00450B45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4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Dr </w:t>
            </w:r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Michał </w:t>
            </w:r>
            <w:proofErr w:type="spellStart"/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Gornowicz</w:t>
            </w:r>
            <w:proofErr w:type="spellEnd"/>
            <w:r w:rsidRPr="00CB74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</w:t>
            </w:r>
            <w:hyperlink r:id="rId9" w:history="1">
              <w:r w:rsidRPr="00CB74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pl-PL"/>
                </w:rPr>
                <w:t>michal.gornowicz@uwm.edu.pl</w:t>
              </w:r>
            </w:hyperlink>
          </w:p>
        </w:tc>
        <w:tc>
          <w:tcPr>
            <w:tcW w:w="1277" w:type="dxa"/>
          </w:tcPr>
          <w:p w14:paraId="5142425C" w14:textId="162E528E" w:rsidR="002658C7" w:rsidRPr="008B47AD" w:rsidRDefault="002658C7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  <w:r w:rsidRPr="008B47AD">
              <w:rPr>
                <w:rFonts w:ascii="Times New Roman" w:hAnsi="Times New Roman" w:cs="Times New Roman"/>
                <w:bCs/>
              </w:rPr>
              <w:t xml:space="preserve">Mon </w:t>
            </w:r>
            <w:r w:rsidR="00CB74DE" w:rsidRPr="008B47AD">
              <w:rPr>
                <w:rFonts w:ascii="Times New Roman" w:hAnsi="Times New Roman" w:cs="Times New Roman"/>
                <w:bCs/>
              </w:rPr>
              <w:t>2</w:t>
            </w:r>
            <w:r w:rsidRPr="008B47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1242853" w14:textId="1522D165" w:rsidR="002658C7" w:rsidRPr="008B47AD" w:rsidRDefault="002658C7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  <w:r w:rsidRPr="008B47AD">
              <w:rPr>
                <w:rFonts w:ascii="Times New Roman" w:hAnsi="Times New Roman" w:cs="Times New Roman"/>
                <w:bCs/>
              </w:rPr>
              <w:t xml:space="preserve">Room </w:t>
            </w:r>
            <w:r w:rsidR="00CB74DE" w:rsidRPr="008B47AD">
              <w:rPr>
                <w:rFonts w:ascii="Times New Roman" w:hAnsi="Times New Roman" w:cs="Times New Roman"/>
                <w:bCs/>
              </w:rPr>
              <w:t xml:space="preserve">13c </w:t>
            </w:r>
            <w:r w:rsidR="00CB74DE" w:rsidRPr="008B47AD"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</w:p>
          <w:p w14:paraId="76D64505" w14:textId="77777777" w:rsidR="002658C7" w:rsidRPr="008B47AD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  <w:r w:rsidRPr="008B47AD">
              <w:rPr>
                <w:rFonts w:ascii="Times New Roman" w:hAnsi="Times New Roman" w:cs="Times New Roman"/>
                <w:bCs/>
              </w:rPr>
              <w:t>8:00-9:30</w:t>
            </w:r>
          </w:p>
          <w:p w14:paraId="0D7105BE" w14:textId="77777777" w:rsidR="00CB74DE" w:rsidRPr="008B47AD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</w:p>
          <w:p w14:paraId="69A6735E" w14:textId="4520913F" w:rsidR="00CB74DE" w:rsidRPr="008B47AD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  <w:r w:rsidRPr="008B47AD">
              <w:rPr>
                <w:rFonts w:ascii="Times New Roman" w:hAnsi="Times New Roman" w:cs="Times New Roman"/>
                <w:bCs/>
              </w:rPr>
              <w:t>Mon 2</w:t>
            </w:r>
          </w:p>
          <w:p w14:paraId="7853FC75" w14:textId="77777777" w:rsidR="00CB74DE" w:rsidRPr="008B47AD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  <w:r w:rsidRPr="008B47AD">
              <w:rPr>
                <w:rFonts w:ascii="Times New Roman" w:hAnsi="Times New Roman" w:cs="Times New Roman"/>
                <w:bCs/>
              </w:rPr>
              <w:t>Room 7 OB</w:t>
            </w:r>
          </w:p>
          <w:p w14:paraId="2B9FF5D5" w14:textId="5D19E2D9" w:rsidR="00CB74DE" w:rsidRPr="008B47AD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</w:rPr>
            </w:pPr>
            <w:r w:rsidRPr="008B47AD">
              <w:rPr>
                <w:rFonts w:ascii="Times New Roman" w:hAnsi="Times New Roman" w:cs="Times New Roman"/>
                <w:bCs/>
              </w:rPr>
              <w:t>16:45-18:15</w:t>
            </w:r>
          </w:p>
        </w:tc>
        <w:tc>
          <w:tcPr>
            <w:tcW w:w="1481" w:type="dxa"/>
          </w:tcPr>
          <w:p w14:paraId="32A6A879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3E99F75C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3B35040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11A7A33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C7" w14:paraId="22A4ACF9" w14:textId="77777777">
        <w:trPr>
          <w:trHeight w:val="911"/>
        </w:trPr>
        <w:tc>
          <w:tcPr>
            <w:tcW w:w="3111" w:type="dxa"/>
          </w:tcPr>
          <w:p w14:paraId="5F37B5FA" w14:textId="7446CD7D" w:rsidR="009370C6" w:rsidRPr="009370C6" w:rsidRDefault="009370C6" w:rsidP="009370C6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370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EXECUTIVE PENAL LAW</w:t>
            </w:r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7DE1D2F4" w14:textId="4C38266E" w:rsidR="002658C7" w:rsidRPr="00450B45" w:rsidRDefault="002658C7" w:rsidP="009370C6">
            <w:pPr>
              <w:widowControl/>
              <w:autoSpaceDE/>
              <w:autoSpaceDN/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14:paraId="5B66D931" w14:textId="301EC510" w:rsidR="002658C7" w:rsidRPr="00450B45" w:rsidRDefault="009370C6" w:rsidP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Katarzyna </w:t>
            </w:r>
            <w:proofErr w:type="spellStart"/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Pruszkiewicz</w:t>
            </w:r>
            <w:proofErr w:type="spellEnd"/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-Słowińska </w:t>
            </w:r>
            <w:hyperlink r:id="rId10" w:history="1">
              <w:r w:rsidRPr="009370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pl-PL"/>
                </w:rPr>
                <w:t>katarzyna.slowinska@uwm.edu.pl</w:t>
              </w:r>
            </w:hyperlink>
          </w:p>
        </w:tc>
        <w:tc>
          <w:tcPr>
            <w:tcW w:w="1277" w:type="dxa"/>
          </w:tcPr>
          <w:p w14:paraId="13A72510" w14:textId="77777777" w:rsidR="002658C7" w:rsidRPr="00450B45" w:rsidRDefault="002658C7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0E459EBF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0E20614C" w14:textId="77777777" w:rsidR="009370C6" w:rsidRPr="00450B45" w:rsidRDefault="009370C6" w:rsidP="009370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sz w:val="24"/>
                <w:szCs w:val="24"/>
              </w:rPr>
              <w:t>Wed 2</w:t>
            </w:r>
          </w:p>
          <w:p w14:paraId="0B414F98" w14:textId="22DF86E5" w:rsidR="009370C6" w:rsidRPr="00450B45" w:rsidRDefault="009370C6" w:rsidP="009370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 w:rsidRPr="00450B45">
              <w:rPr>
                <w:rFonts w:ascii="Times New Roman" w:hAnsi="Times New Roman" w:cs="Times New Roman"/>
                <w:sz w:val="24"/>
                <w:szCs w:val="24"/>
              </w:rPr>
              <w:t>3 CK</w:t>
            </w:r>
          </w:p>
          <w:p w14:paraId="1FE7C740" w14:textId="6397296C" w:rsidR="002658C7" w:rsidRPr="00450B45" w:rsidRDefault="009370C6" w:rsidP="009370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135" w:type="dxa"/>
          </w:tcPr>
          <w:p w14:paraId="19D3AF21" w14:textId="04147E6E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F24666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C7" w14:paraId="62BB594A" w14:textId="77777777">
        <w:trPr>
          <w:trHeight w:val="911"/>
        </w:trPr>
        <w:tc>
          <w:tcPr>
            <w:tcW w:w="3111" w:type="dxa"/>
          </w:tcPr>
          <w:p w14:paraId="7A5C117A" w14:textId="29895A99" w:rsidR="002658C7" w:rsidRPr="00450B45" w:rsidRDefault="009370C6" w:rsidP="009370C6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INTERNATIONAL PRIVATE LAW</w:t>
            </w:r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19" w:type="dxa"/>
          </w:tcPr>
          <w:p w14:paraId="39176856" w14:textId="6F18F856" w:rsidR="002658C7" w:rsidRPr="00450B45" w:rsidRDefault="002658C7" w:rsidP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 </w:t>
            </w:r>
            <w:r w:rsidR="009370C6"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hab. </w:t>
            </w:r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Michał </w:t>
            </w:r>
            <w:proofErr w:type="spellStart"/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Mariański</w:t>
            </w:r>
            <w:proofErr w:type="spellEnd"/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50B45">
              <w:rPr>
                <w:rFonts w:ascii="Times New Roman" w:hAnsi="Times New Roman" w:cs="Times New Roman"/>
                <w:color w:val="4E5664"/>
                <w:sz w:val="24"/>
                <w:szCs w:val="24"/>
              </w:rPr>
              <w:t xml:space="preserve">  </w:t>
            </w:r>
            <w:hyperlink r:id="rId11" w:history="1">
              <w:r w:rsidRPr="00450B45">
                <w:rPr>
                  <w:rStyle w:val="Hipercze"/>
                  <w:rFonts w:ascii="Times New Roman" w:hAnsi="Times New Roman" w:cs="Times New Roman"/>
                  <w:color w:val="3A5999"/>
                  <w:sz w:val="24"/>
                  <w:szCs w:val="24"/>
                </w:rPr>
                <w:t>michal.marianski@uwm.edu.pl</w:t>
              </w:r>
            </w:hyperlink>
          </w:p>
        </w:tc>
        <w:tc>
          <w:tcPr>
            <w:tcW w:w="1277" w:type="dxa"/>
          </w:tcPr>
          <w:p w14:paraId="520A7E30" w14:textId="6A2BB345" w:rsidR="002658C7" w:rsidRPr="00450B45" w:rsidRDefault="002658C7" w:rsidP="000E21C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4E93EC07" w14:textId="77777777" w:rsidR="002658C7" w:rsidRPr="00450B45" w:rsidRDefault="009370C6" w:rsidP="002658C7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bCs/>
                <w:sz w:val="24"/>
                <w:szCs w:val="24"/>
              </w:rPr>
              <w:t>Tue 2</w:t>
            </w:r>
          </w:p>
          <w:p w14:paraId="63951C7F" w14:textId="77777777" w:rsidR="009370C6" w:rsidRPr="00450B45" w:rsidRDefault="009370C6" w:rsidP="002658C7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bCs/>
                <w:sz w:val="24"/>
                <w:szCs w:val="24"/>
              </w:rPr>
              <w:t>Room 13b CH</w:t>
            </w:r>
          </w:p>
          <w:p w14:paraId="7797D432" w14:textId="2F9E623E" w:rsidR="009370C6" w:rsidRPr="00450B45" w:rsidRDefault="009370C6" w:rsidP="002658C7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B45">
              <w:rPr>
                <w:rFonts w:ascii="Times New Roman" w:hAnsi="Times New Roman" w:cs="Times New Roman"/>
                <w:bCs/>
                <w:sz w:val="24"/>
                <w:szCs w:val="24"/>
              </w:rPr>
              <w:t>18:30-20:00</w:t>
            </w:r>
          </w:p>
        </w:tc>
        <w:tc>
          <w:tcPr>
            <w:tcW w:w="1215" w:type="dxa"/>
          </w:tcPr>
          <w:p w14:paraId="16B47D6D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53C6A6F" w14:textId="36CF2EBE" w:rsidR="00240D09" w:rsidRPr="00450B45" w:rsidRDefault="00240D09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CBE1C5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C7" w14:paraId="7A5F5B4D" w14:textId="77777777">
        <w:trPr>
          <w:trHeight w:val="911"/>
        </w:trPr>
        <w:tc>
          <w:tcPr>
            <w:tcW w:w="3111" w:type="dxa"/>
          </w:tcPr>
          <w:p w14:paraId="6A87AC92" w14:textId="3D0978EE" w:rsidR="002658C7" w:rsidRPr="008B47AD" w:rsidRDefault="009370C6" w:rsidP="008B47AD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370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POLISH AND INTERNATIONAL ARBITRATION</w:t>
            </w:r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19" w:type="dxa"/>
          </w:tcPr>
          <w:p w14:paraId="71F45958" w14:textId="2F711E06" w:rsidR="002658C7" w:rsidRPr="008B47AD" w:rsidRDefault="009370C6" w:rsidP="008B47AD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5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r Anna </w:t>
            </w:r>
            <w:proofErr w:type="spellStart"/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Franusz</w:t>
            </w:r>
            <w:proofErr w:type="spellEnd"/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hyperlink r:id="rId12" w:history="1">
              <w:r w:rsidRPr="009370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pl-PL"/>
                </w:rPr>
                <w:t>anna.franusz@uwm.edu.pl</w:t>
              </w:r>
            </w:hyperlink>
            <w:r w:rsidRPr="009370C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277" w:type="dxa"/>
          </w:tcPr>
          <w:p w14:paraId="46146BEC" w14:textId="4F5ED4BF" w:rsidR="002658C7" w:rsidRPr="00450B45" w:rsidRDefault="002658C7" w:rsidP="000E21C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187D0664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0F6AF303" w14:textId="77777777" w:rsidR="002658C7" w:rsidRPr="00450B45" w:rsidRDefault="002658C7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4F974E9" w14:textId="23414467" w:rsidR="00240D09" w:rsidRPr="00450B45" w:rsidRDefault="00240D09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597E5E4" w14:textId="77777777" w:rsidR="002658C7" w:rsidRPr="008B47AD" w:rsidRDefault="009370C6" w:rsidP="002658C7">
            <w:pPr>
              <w:pStyle w:val="TableParagraph"/>
              <w:rPr>
                <w:rFonts w:ascii="Times New Roman" w:hAnsi="Times New Roman" w:cs="Times New Roman"/>
              </w:rPr>
            </w:pPr>
            <w:r w:rsidRPr="008B47AD">
              <w:rPr>
                <w:rFonts w:ascii="Times New Roman" w:hAnsi="Times New Roman" w:cs="Times New Roman"/>
              </w:rPr>
              <w:t>Fri 1</w:t>
            </w:r>
          </w:p>
          <w:p w14:paraId="564D297F" w14:textId="77777777" w:rsidR="009370C6" w:rsidRPr="008B47AD" w:rsidRDefault="009370C6" w:rsidP="002658C7">
            <w:pPr>
              <w:pStyle w:val="TableParagraph"/>
              <w:rPr>
                <w:rFonts w:ascii="Times New Roman" w:hAnsi="Times New Roman" w:cs="Times New Roman"/>
              </w:rPr>
            </w:pPr>
            <w:r w:rsidRPr="008B47AD">
              <w:rPr>
                <w:rFonts w:ascii="Times New Roman" w:hAnsi="Times New Roman" w:cs="Times New Roman"/>
              </w:rPr>
              <w:t>Room 7 OB</w:t>
            </w:r>
          </w:p>
          <w:p w14:paraId="4106D8AD" w14:textId="024FD95C" w:rsidR="009370C6" w:rsidRPr="00450B45" w:rsidRDefault="009370C6" w:rsidP="002658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AD">
              <w:rPr>
                <w:rFonts w:ascii="Times New Roman" w:hAnsi="Times New Roman" w:cs="Times New Roman"/>
              </w:rPr>
              <w:t>16:45-18:15</w:t>
            </w:r>
          </w:p>
        </w:tc>
      </w:tr>
    </w:tbl>
    <w:p w14:paraId="42B0812E" w14:textId="77777777" w:rsidR="002658C7" w:rsidRDefault="002658C7" w:rsidP="002658C7">
      <w:pPr>
        <w:widowControl/>
        <w:shd w:val="clear" w:color="auto" w:fill="FFFFFF"/>
        <w:autoSpaceDE/>
        <w:autoSpaceDN/>
        <w:spacing w:before="161" w:after="161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pl-PL" w:eastAsia="pl-PL"/>
        </w:rPr>
      </w:pPr>
    </w:p>
    <w:p w14:paraId="3E9FD813" w14:textId="2F469AE1" w:rsidR="002658C7" w:rsidRPr="00D22FD8" w:rsidRDefault="002658C7" w:rsidP="002658C7">
      <w:pPr>
        <w:widowControl/>
        <w:shd w:val="clear" w:color="auto" w:fill="FFFFFF"/>
        <w:autoSpaceDE/>
        <w:autoSpaceDN/>
        <w:spacing w:before="161" w:after="161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u w:val="single"/>
          <w:lang w:val="pl-PL" w:eastAsia="pl-PL"/>
        </w:rPr>
      </w:pPr>
      <w:proofErr w:type="spellStart"/>
      <w:r w:rsidRPr="00D22FD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u w:val="single"/>
          <w:lang w:val="pl-PL" w:eastAsia="pl-PL"/>
        </w:rPr>
        <w:t>E</w:t>
      </w:r>
      <w:r w:rsidRPr="002658C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u w:val="single"/>
          <w:lang w:val="pl-PL" w:eastAsia="pl-PL"/>
        </w:rPr>
        <w:t>xplanatory</w:t>
      </w:r>
      <w:proofErr w:type="spellEnd"/>
      <w:r w:rsidRPr="002658C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u w:val="single"/>
          <w:lang w:val="pl-PL" w:eastAsia="pl-PL"/>
        </w:rPr>
        <w:t xml:space="preserve"> notes</w:t>
      </w:r>
      <w:r w:rsidRPr="00D22FD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u w:val="single"/>
          <w:lang w:val="pl-PL" w:eastAsia="pl-PL"/>
        </w:rPr>
        <w:t>:</w:t>
      </w:r>
    </w:p>
    <w:p w14:paraId="3C8A700D" w14:textId="237B70C7" w:rsidR="002658C7" w:rsidRPr="002658C7" w:rsidRDefault="002658C7" w:rsidP="00D22FD8">
      <w:pPr>
        <w:widowControl/>
        <w:shd w:val="clear" w:color="auto" w:fill="FFFFFF"/>
        <w:autoSpaceDE/>
        <w:autoSpaceDN/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pl-PL" w:eastAsia="pl-PL"/>
        </w:rPr>
      </w:pPr>
      <w:proofErr w:type="spellStart"/>
      <w:r w:rsidRPr="00D22F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/>
        </w:rPr>
        <w:t>Week</w:t>
      </w:r>
      <w:proofErr w:type="spellEnd"/>
      <w:r w:rsidRPr="00D22F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/>
        </w:rPr>
        <w:t xml:space="preserve"> 1</w:t>
      </w:r>
      <w:r w:rsidRPr="00D22FD8">
        <w:rPr>
          <w:rFonts w:ascii="Times New Roman" w:eastAsia="Times New Roman" w:hAnsi="Times New Roman" w:cs="Times New Roman"/>
          <w:kern w:val="36"/>
          <w:sz w:val="32"/>
          <w:szCs w:val="32"/>
          <w:lang w:val="pl-PL" w:eastAsia="pl-PL"/>
        </w:rPr>
        <w:t xml:space="preserve"> – </w:t>
      </w:r>
      <w:proofErr w:type="spellStart"/>
      <w:r w:rsidRPr="00D22FD8">
        <w:rPr>
          <w:rFonts w:ascii="Times New Roman" w:eastAsia="Times New Roman" w:hAnsi="Times New Roman" w:cs="Times New Roman"/>
          <w:kern w:val="36"/>
          <w:sz w:val="32"/>
          <w:szCs w:val="32"/>
          <w:lang w:val="pl-PL" w:eastAsia="pl-PL"/>
        </w:rPr>
        <w:t>classes</w:t>
      </w:r>
      <w:proofErr w:type="spellEnd"/>
      <w:r w:rsidRPr="00D22FD8">
        <w:rPr>
          <w:rFonts w:ascii="Times New Roman" w:eastAsia="Times New Roman" w:hAnsi="Times New Roman" w:cs="Times New Roman"/>
          <w:kern w:val="36"/>
          <w:sz w:val="32"/>
          <w:szCs w:val="32"/>
          <w:lang w:val="pl-PL" w:eastAsia="pl-PL"/>
        </w:rPr>
        <w:t xml:space="preserve"> from the </w:t>
      </w:r>
      <w:r w:rsidR="00450B45">
        <w:rPr>
          <w:rFonts w:ascii="Times New Roman" w:eastAsia="Times New Roman" w:hAnsi="Times New Roman" w:cs="Times New Roman"/>
          <w:kern w:val="36"/>
          <w:sz w:val="32"/>
          <w:szCs w:val="32"/>
          <w:lang w:val="pl-PL" w:eastAsia="pl-PL"/>
        </w:rPr>
        <w:t>17</w:t>
      </w:r>
      <w:r w:rsidRPr="00D22FD8">
        <w:rPr>
          <w:rFonts w:ascii="Times New Roman" w:eastAsia="Times New Roman" w:hAnsi="Times New Roman" w:cs="Times New Roman"/>
          <w:kern w:val="36"/>
          <w:sz w:val="32"/>
          <w:szCs w:val="32"/>
          <w:lang w:val="pl-PL" w:eastAsia="pl-PL"/>
        </w:rPr>
        <w:t xml:space="preserve">th of </w:t>
      </w:r>
      <w:proofErr w:type="spellStart"/>
      <w:r w:rsidR="00450B45">
        <w:rPr>
          <w:rFonts w:ascii="Times New Roman" w:eastAsia="Times New Roman" w:hAnsi="Times New Roman" w:cs="Times New Roman"/>
          <w:kern w:val="36"/>
          <w:sz w:val="32"/>
          <w:szCs w:val="32"/>
          <w:lang w:val="pl-PL" w:eastAsia="pl-PL"/>
        </w:rPr>
        <w:t>October</w:t>
      </w:r>
      <w:proofErr w:type="spellEnd"/>
      <w:r w:rsidR="00D22FD8">
        <w:rPr>
          <w:rFonts w:ascii="Times New Roman" w:eastAsia="Times New Roman" w:hAnsi="Times New Roman" w:cs="Times New Roman"/>
          <w:kern w:val="36"/>
          <w:sz w:val="32"/>
          <w:szCs w:val="32"/>
          <w:lang w:val="pl-PL" w:eastAsia="pl-PL"/>
        </w:rPr>
        <w:t>,</w:t>
      </w:r>
      <w:r w:rsidR="000E21C4" w:rsidRPr="00D22FD8">
        <w:rPr>
          <w:rFonts w:ascii="Times New Roman" w:eastAsia="Times New Roman" w:hAnsi="Times New Roman" w:cs="Times New Roman"/>
          <w:kern w:val="36"/>
          <w:sz w:val="32"/>
          <w:szCs w:val="32"/>
          <w:lang w:val="pl-PL" w:eastAsia="pl-PL"/>
        </w:rPr>
        <w:t xml:space="preserve"> </w:t>
      </w:r>
      <w:r w:rsidR="000E21C4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>fortnightly</w:t>
      </w:r>
    </w:p>
    <w:p w14:paraId="52E9EFBE" w14:textId="3E9A7B80" w:rsidR="004A0EF0" w:rsidRPr="00D22FD8" w:rsidRDefault="002658C7" w:rsidP="00D22F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22FD8">
        <w:rPr>
          <w:rFonts w:ascii="Times New Roman" w:hAnsi="Times New Roman" w:cs="Times New Roman"/>
          <w:b/>
          <w:bCs/>
          <w:sz w:val="32"/>
          <w:szCs w:val="32"/>
        </w:rPr>
        <w:t>Week 2</w:t>
      </w:r>
      <w:r w:rsidR="000E21C4" w:rsidRPr="00D22FD8">
        <w:rPr>
          <w:rFonts w:ascii="Times New Roman" w:hAnsi="Times New Roman" w:cs="Times New Roman"/>
          <w:sz w:val="32"/>
          <w:szCs w:val="32"/>
        </w:rPr>
        <w:t xml:space="preserve"> – </w:t>
      </w:r>
      <w:r w:rsidRPr="00D22FD8">
        <w:rPr>
          <w:rFonts w:ascii="Times New Roman" w:hAnsi="Times New Roman" w:cs="Times New Roman"/>
          <w:sz w:val="32"/>
          <w:szCs w:val="32"/>
        </w:rPr>
        <w:t xml:space="preserve">classes from the </w:t>
      </w:r>
      <w:r w:rsidR="00450B45">
        <w:rPr>
          <w:rFonts w:ascii="Times New Roman" w:hAnsi="Times New Roman" w:cs="Times New Roman"/>
          <w:sz w:val="32"/>
          <w:szCs w:val="32"/>
        </w:rPr>
        <w:t>10</w:t>
      </w:r>
      <w:r w:rsidRPr="00D22FD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D22FD8">
        <w:rPr>
          <w:rFonts w:ascii="Times New Roman" w:hAnsi="Times New Roman" w:cs="Times New Roman"/>
          <w:sz w:val="32"/>
          <w:szCs w:val="32"/>
        </w:rPr>
        <w:t xml:space="preserve"> of </w:t>
      </w:r>
      <w:r w:rsidR="00450B45">
        <w:rPr>
          <w:rFonts w:ascii="Times New Roman" w:hAnsi="Times New Roman" w:cs="Times New Roman"/>
          <w:sz w:val="32"/>
          <w:szCs w:val="32"/>
        </w:rPr>
        <w:t>October</w:t>
      </w:r>
      <w:r w:rsidR="00D22FD8">
        <w:rPr>
          <w:rFonts w:ascii="Times New Roman" w:hAnsi="Times New Roman" w:cs="Times New Roman"/>
          <w:sz w:val="32"/>
          <w:szCs w:val="32"/>
        </w:rPr>
        <w:t>,</w:t>
      </w:r>
      <w:r w:rsidR="000E21C4" w:rsidRPr="00D22FD8">
        <w:rPr>
          <w:rFonts w:ascii="Times New Roman" w:hAnsi="Times New Roman" w:cs="Times New Roman"/>
          <w:sz w:val="32"/>
          <w:szCs w:val="32"/>
        </w:rPr>
        <w:t xml:space="preserve"> </w:t>
      </w:r>
      <w:r w:rsidR="000E21C4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>fortnightly</w:t>
      </w:r>
    </w:p>
    <w:p w14:paraId="69F6B4F6" w14:textId="146A32A5" w:rsidR="002658C7" w:rsidRPr="00D22FD8" w:rsidRDefault="002658C7" w:rsidP="00D22FD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22FD8">
        <w:rPr>
          <w:b/>
          <w:bCs/>
          <w:sz w:val="32"/>
          <w:szCs w:val="32"/>
        </w:rPr>
        <w:t>BU</w:t>
      </w:r>
      <w:r w:rsidRPr="00D22FD8">
        <w:rPr>
          <w:sz w:val="32"/>
          <w:szCs w:val="32"/>
        </w:rPr>
        <w:t xml:space="preserve"> – </w:t>
      </w:r>
      <w:r w:rsidR="000E21C4" w:rsidRPr="00D22FD8">
        <w:rPr>
          <w:sz w:val="32"/>
          <w:szCs w:val="32"/>
        </w:rPr>
        <w:t xml:space="preserve">University Library; </w:t>
      </w:r>
      <w:r w:rsidR="00D22FD8" w:rsidRPr="00D22FD8">
        <w:rPr>
          <w:sz w:val="32"/>
          <w:szCs w:val="32"/>
        </w:rPr>
        <w:t xml:space="preserve">ul. </w:t>
      </w:r>
      <w:r w:rsidR="000E21C4" w:rsidRPr="00D22FD8">
        <w:rPr>
          <w:sz w:val="32"/>
          <w:szCs w:val="32"/>
        </w:rPr>
        <w:t>Oczapowskiego 12B</w:t>
      </w:r>
    </w:p>
    <w:p w14:paraId="1CF074CE" w14:textId="6FC5B91F" w:rsidR="002658C7" w:rsidRPr="00D22FD8" w:rsidRDefault="002658C7" w:rsidP="00D22F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22FD8">
        <w:rPr>
          <w:rFonts w:ascii="Times New Roman" w:hAnsi="Times New Roman" w:cs="Times New Roman"/>
          <w:b/>
          <w:bCs/>
          <w:sz w:val="32"/>
          <w:szCs w:val="32"/>
        </w:rPr>
        <w:t>CK</w:t>
      </w:r>
      <w:r w:rsidRPr="00D22FD8">
        <w:rPr>
          <w:rFonts w:ascii="Times New Roman" w:hAnsi="Times New Roman" w:cs="Times New Roman"/>
          <w:sz w:val="32"/>
          <w:szCs w:val="32"/>
        </w:rPr>
        <w:t xml:space="preserve"> </w:t>
      </w:r>
      <w:r w:rsidR="009323CA" w:rsidRPr="00D22FD8">
        <w:rPr>
          <w:rFonts w:ascii="Times New Roman" w:hAnsi="Times New Roman" w:cs="Times New Roman"/>
          <w:sz w:val="32"/>
          <w:szCs w:val="32"/>
        </w:rPr>
        <w:t>–</w:t>
      </w:r>
      <w:r w:rsidRPr="00D22FD8">
        <w:rPr>
          <w:rFonts w:ascii="Times New Roman" w:hAnsi="Times New Roman" w:cs="Times New Roman"/>
          <w:sz w:val="32"/>
          <w:szCs w:val="32"/>
        </w:rPr>
        <w:t xml:space="preserve"> </w:t>
      </w:r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Centrum </w:t>
      </w:r>
      <w:proofErr w:type="spellStart"/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>Konferencyjne</w:t>
      </w:r>
      <w:proofErr w:type="spellEnd"/>
      <w:r w:rsid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>/</w:t>
      </w:r>
      <w:r w:rsidR="00D22FD8" w:rsidRPr="00D22FD8">
        <w:t xml:space="preserve"> </w:t>
      </w:r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Conference Center; </w:t>
      </w:r>
      <w:proofErr w:type="spellStart"/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>ul</w:t>
      </w:r>
      <w:proofErr w:type="spellEnd"/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>. B</w:t>
      </w:r>
      <w:r w:rsidR="00DB1CD8">
        <w:rPr>
          <w:rFonts w:ascii="Times New Roman" w:hAnsi="Times New Roman" w:cs="Times New Roman"/>
          <w:sz w:val="32"/>
          <w:szCs w:val="32"/>
          <w:shd w:val="clear" w:color="auto" w:fill="FFFFFF"/>
        </w:rPr>
        <w:t>enedykta</w:t>
      </w:r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>Dybowskiego</w:t>
      </w:r>
      <w:proofErr w:type="spellEnd"/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11</w:t>
      </w:r>
    </w:p>
    <w:p w14:paraId="7CD8718E" w14:textId="58A7A4B5" w:rsidR="009323CA" w:rsidRDefault="009323CA" w:rsidP="00D22FD8">
      <w:pPr>
        <w:pStyle w:val="TableParagraph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2FD8">
        <w:rPr>
          <w:rFonts w:ascii="Times New Roman" w:hAnsi="Times New Roman" w:cs="Times New Roman"/>
          <w:b/>
          <w:bCs/>
          <w:sz w:val="32"/>
          <w:szCs w:val="32"/>
        </w:rPr>
        <w:t>OB</w:t>
      </w:r>
      <w:r w:rsidRPr="00D22FD8">
        <w:rPr>
          <w:rFonts w:ascii="Times New Roman" w:hAnsi="Times New Roman" w:cs="Times New Roman"/>
          <w:sz w:val="32"/>
          <w:szCs w:val="32"/>
        </w:rPr>
        <w:t xml:space="preserve"> </w:t>
      </w:r>
      <w:r w:rsidR="00D22FD8" w:rsidRPr="00D22FD8">
        <w:rPr>
          <w:rFonts w:ascii="Times New Roman" w:hAnsi="Times New Roman" w:cs="Times New Roman"/>
          <w:sz w:val="32"/>
          <w:szCs w:val="32"/>
        </w:rPr>
        <w:t>–</w:t>
      </w:r>
      <w:r w:rsidRPr="00D22F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2FD8" w:rsidRPr="00D22FD8">
        <w:rPr>
          <w:rFonts w:ascii="Times New Roman" w:hAnsi="Times New Roman" w:cs="Times New Roman"/>
          <w:sz w:val="32"/>
          <w:szCs w:val="32"/>
        </w:rPr>
        <w:t>ul</w:t>
      </w:r>
      <w:proofErr w:type="spellEnd"/>
      <w:r w:rsidR="00D22FD8" w:rsidRPr="00D22FD8">
        <w:rPr>
          <w:rFonts w:ascii="Times New Roman" w:hAnsi="Times New Roman" w:cs="Times New Roman"/>
          <w:sz w:val="32"/>
          <w:szCs w:val="32"/>
        </w:rPr>
        <w:t xml:space="preserve">. </w:t>
      </w:r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Kurta </w:t>
      </w:r>
      <w:proofErr w:type="spellStart"/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>Obitza</w:t>
      </w:r>
      <w:proofErr w:type="spellEnd"/>
      <w:r w:rsidR="00D22FD8" w:rsidRPr="00D22F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 </w:t>
      </w:r>
    </w:p>
    <w:p w14:paraId="3266AB0A" w14:textId="11EECC1E" w:rsidR="00450B45" w:rsidRPr="00450B45" w:rsidRDefault="00450B45" w:rsidP="00D22FD8">
      <w:pPr>
        <w:pStyle w:val="TableParagraph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50B45">
        <w:rPr>
          <w:rFonts w:ascii="Times New Roman" w:hAnsi="Times New Roman" w:cs="Times New Roman"/>
          <w:b/>
          <w:sz w:val="32"/>
          <w:szCs w:val="32"/>
        </w:rPr>
        <w:t>CH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450B45">
        <w:rPr>
          <w:rFonts w:ascii="Times New Roman" w:hAnsi="Times New Roman" w:cs="Times New Roman"/>
          <w:bCs/>
          <w:sz w:val="32"/>
          <w:szCs w:val="32"/>
        </w:rPr>
        <w:t xml:space="preserve">Centrum </w:t>
      </w:r>
      <w:proofErr w:type="spellStart"/>
      <w:r w:rsidRPr="00450B45">
        <w:rPr>
          <w:rFonts w:ascii="Times New Roman" w:hAnsi="Times New Roman" w:cs="Times New Roman"/>
          <w:bCs/>
          <w:sz w:val="32"/>
          <w:szCs w:val="32"/>
        </w:rPr>
        <w:t>Humanistyczne</w:t>
      </w:r>
      <w:proofErr w:type="spellEnd"/>
      <w:r w:rsidRPr="00450B45">
        <w:rPr>
          <w:rFonts w:ascii="Times New Roman" w:hAnsi="Times New Roman" w:cs="Times New Roman"/>
          <w:bCs/>
          <w:sz w:val="32"/>
          <w:szCs w:val="32"/>
        </w:rPr>
        <w:t xml:space="preserve">/ </w:t>
      </w:r>
      <w:r w:rsidRPr="00450B45">
        <w:rPr>
          <w:rFonts w:ascii="Times New Roman" w:hAnsi="Times New Roman" w:cs="Times New Roman"/>
          <w:bCs/>
          <w:sz w:val="32"/>
          <w:szCs w:val="32"/>
        </w:rPr>
        <w:t>Humanities Centre</w:t>
      </w:r>
      <w:r w:rsidRPr="00450B45">
        <w:rPr>
          <w:rFonts w:ascii="Times New Roman" w:hAnsi="Times New Roman" w:cs="Times New Roman"/>
          <w:bCs/>
          <w:sz w:val="32"/>
          <w:szCs w:val="32"/>
        </w:rPr>
        <w:t xml:space="preserve">; </w:t>
      </w:r>
      <w:proofErr w:type="spellStart"/>
      <w:r w:rsidRPr="00450B45">
        <w:rPr>
          <w:rFonts w:ascii="Times New Roman" w:hAnsi="Times New Roman" w:cs="Times New Roman"/>
          <w:bCs/>
          <w:sz w:val="32"/>
          <w:szCs w:val="32"/>
        </w:rPr>
        <w:t>ul</w:t>
      </w:r>
      <w:proofErr w:type="spellEnd"/>
      <w:r w:rsidRPr="00450B45">
        <w:rPr>
          <w:rFonts w:ascii="Times New Roman" w:hAnsi="Times New Roman" w:cs="Times New Roman"/>
          <w:bCs/>
          <w:sz w:val="32"/>
          <w:szCs w:val="32"/>
        </w:rPr>
        <w:t xml:space="preserve">. Kurta </w:t>
      </w:r>
      <w:proofErr w:type="spellStart"/>
      <w:r w:rsidRPr="00450B45">
        <w:rPr>
          <w:rFonts w:ascii="Times New Roman" w:hAnsi="Times New Roman" w:cs="Times New Roman"/>
          <w:bCs/>
          <w:sz w:val="32"/>
          <w:szCs w:val="32"/>
        </w:rPr>
        <w:t>Obitza</w:t>
      </w:r>
      <w:proofErr w:type="spellEnd"/>
      <w:r w:rsidRPr="00450B45">
        <w:rPr>
          <w:rFonts w:ascii="Times New Roman" w:hAnsi="Times New Roman" w:cs="Times New Roman"/>
          <w:bCs/>
          <w:sz w:val="32"/>
          <w:szCs w:val="32"/>
        </w:rPr>
        <w:t xml:space="preserve"> 1</w:t>
      </w:r>
    </w:p>
    <w:p w14:paraId="70A539AE" w14:textId="77777777" w:rsidR="009323CA" w:rsidRDefault="009323CA"/>
    <w:sectPr w:rsidR="009323CA">
      <w:type w:val="continuous"/>
      <w:pgSz w:w="16850" w:h="11920" w:orient="landscape"/>
      <w:pgMar w:top="680" w:right="2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73B2"/>
    <w:multiLevelType w:val="hybridMultilevel"/>
    <w:tmpl w:val="69A8B02A"/>
    <w:lvl w:ilvl="0" w:tplc="DEC6CD30">
      <w:numFmt w:val="bullet"/>
      <w:lvlText w:val=""/>
      <w:lvlJc w:val="left"/>
      <w:pPr>
        <w:ind w:left="808" w:hanging="360"/>
      </w:pPr>
      <w:rPr>
        <w:rFonts w:hint="default"/>
        <w:w w:val="100"/>
        <w:lang w:val="en-US" w:eastAsia="en-US" w:bidi="ar-SA"/>
      </w:rPr>
    </w:lvl>
    <w:lvl w:ilvl="1" w:tplc="231A2756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2" w:tplc="55A28DA6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3" w:tplc="8236B916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4" w:tplc="F8A8FD6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5" w:tplc="04DA9ECC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6" w:tplc="8EA6E832">
      <w:numFmt w:val="bullet"/>
      <w:lvlText w:val="•"/>
      <w:lvlJc w:val="left"/>
      <w:pPr>
        <w:ind w:left="9932" w:hanging="360"/>
      </w:pPr>
      <w:rPr>
        <w:rFonts w:hint="default"/>
        <w:lang w:val="en-US" w:eastAsia="en-US" w:bidi="ar-SA"/>
      </w:rPr>
    </w:lvl>
    <w:lvl w:ilvl="7" w:tplc="86144A96">
      <w:numFmt w:val="bullet"/>
      <w:lvlText w:val="•"/>
      <w:lvlJc w:val="left"/>
      <w:pPr>
        <w:ind w:left="11454" w:hanging="360"/>
      </w:pPr>
      <w:rPr>
        <w:rFonts w:hint="default"/>
        <w:lang w:val="en-US" w:eastAsia="en-US" w:bidi="ar-SA"/>
      </w:rPr>
    </w:lvl>
    <w:lvl w:ilvl="8" w:tplc="CAE2C2A4">
      <w:numFmt w:val="bullet"/>
      <w:lvlText w:val="•"/>
      <w:lvlJc w:val="left"/>
      <w:pPr>
        <w:ind w:left="12976" w:hanging="360"/>
      </w:pPr>
      <w:rPr>
        <w:rFonts w:hint="default"/>
        <w:lang w:val="en-US" w:eastAsia="en-US" w:bidi="ar-SA"/>
      </w:rPr>
    </w:lvl>
  </w:abstractNum>
  <w:num w:numId="1" w16cid:durableId="88394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26"/>
    <w:rsid w:val="0004749D"/>
    <w:rsid w:val="000E21C4"/>
    <w:rsid w:val="00114BF9"/>
    <w:rsid w:val="0022442C"/>
    <w:rsid w:val="00240D09"/>
    <w:rsid w:val="002658C7"/>
    <w:rsid w:val="002674EE"/>
    <w:rsid w:val="00450B45"/>
    <w:rsid w:val="004A0EF0"/>
    <w:rsid w:val="005D3E29"/>
    <w:rsid w:val="006C410F"/>
    <w:rsid w:val="007E5AF5"/>
    <w:rsid w:val="00821966"/>
    <w:rsid w:val="008B47AD"/>
    <w:rsid w:val="008D40DD"/>
    <w:rsid w:val="00913370"/>
    <w:rsid w:val="009323CA"/>
    <w:rsid w:val="009370C6"/>
    <w:rsid w:val="00AC284C"/>
    <w:rsid w:val="00B62F26"/>
    <w:rsid w:val="00B92354"/>
    <w:rsid w:val="00C010E1"/>
    <w:rsid w:val="00C930DB"/>
    <w:rsid w:val="00CB74DE"/>
    <w:rsid w:val="00D22FD8"/>
    <w:rsid w:val="00DB1CD8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C3B"/>
  <w15:docId w15:val="{FB857E24-421F-4657-9FBF-C9A8EBA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u w:val="single" w:color="000000"/>
    </w:rPr>
  </w:style>
  <w:style w:type="paragraph" w:styleId="Tytu">
    <w:name w:val="Title"/>
    <w:basedOn w:val="Normalny"/>
    <w:uiPriority w:val="10"/>
    <w:qFormat/>
    <w:pPr>
      <w:spacing w:before="21"/>
      <w:ind w:left="10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08" w:hanging="360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C41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10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C284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C284C"/>
    <w:rPr>
      <w:lang w:val="pl-PL"/>
    </w:rPr>
  </w:style>
  <w:style w:type="paragraph" w:customStyle="1" w:styleId="text-align-justify">
    <w:name w:val="text-align-justify"/>
    <w:basedOn w:val="Normalny"/>
    <w:rsid w:val="000E21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gornowicz@uwm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franusz@uwm.edu.pl" TargetMode="External"/><Relationship Id="rId12" Type="http://schemas.openxmlformats.org/officeDocument/2006/relationships/hyperlink" Target="mailto:anna.franusz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bendorf@uwm.edu.pl" TargetMode="External"/><Relationship Id="rId11" Type="http://schemas.openxmlformats.org/officeDocument/2006/relationships/hyperlink" Target="mailto:michal.marianski@uwm.edu.pl" TargetMode="External"/><Relationship Id="rId5" Type="http://schemas.openxmlformats.org/officeDocument/2006/relationships/hyperlink" Target="mailto:monika.gizynska@uwm.edu.pl" TargetMode="External"/><Relationship Id="rId10" Type="http://schemas.openxmlformats.org/officeDocument/2006/relationships/hyperlink" Target="mailto:katarzyna.slowinska@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gornowicz@uwm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Rabačiauskaitė</dc:creator>
  <cp:lastModifiedBy>Monika Giżyńska</cp:lastModifiedBy>
  <cp:revision>14</cp:revision>
  <cp:lastPrinted>2022-10-04T20:54:00Z</cp:lastPrinted>
  <dcterms:created xsi:type="dcterms:W3CDTF">2022-02-07T23:46:00Z</dcterms:created>
  <dcterms:modified xsi:type="dcterms:W3CDTF">2022-10-04T21:01:00Z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2022-02-07T00:00:00Z</vt:filetime>
  </property>
</Properties>
</file>