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7B125" w14:textId="77777777" w:rsidR="00006F31" w:rsidRDefault="00006F31" w:rsidP="00006F31">
      <w:pPr>
        <w:spacing w:line="360" w:lineRule="auto"/>
        <w:jc w:val="both"/>
        <w:rPr>
          <w:rFonts w:eastAsia="Times New Roman"/>
          <w:b/>
          <w:color w:val="000000"/>
        </w:rPr>
      </w:pPr>
      <w:bookmarkStart w:id="0" w:name="_GoBack"/>
      <w:bookmarkEnd w:id="0"/>
    </w:p>
    <w:p w14:paraId="54B39522" w14:textId="77777777" w:rsidR="00006F31" w:rsidRDefault="00006F31" w:rsidP="00006F31">
      <w:pPr>
        <w:spacing w:line="360" w:lineRule="auto"/>
        <w:jc w:val="both"/>
        <w:rPr>
          <w:rFonts w:eastAsia="Times New Roman"/>
          <w:b/>
          <w:color w:val="000000"/>
        </w:rPr>
      </w:pPr>
    </w:p>
    <w:p w14:paraId="086D1824" w14:textId="77777777" w:rsidR="00006F31" w:rsidRPr="00006F31" w:rsidRDefault="00006F31" w:rsidP="00006F31">
      <w:pPr>
        <w:spacing w:line="360" w:lineRule="auto"/>
        <w:jc w:val="both"/>
        <w:rPr>
          <w:rFonts w:eastAsia="Times New Roman"/>
          <w:b/>
          <w:color w:val="000000"/>
        </w:rPr>
      </w:pPr>
      <w:r w:rsidRPr="00006F31">
        <w:rPr>
          <w:rFonts w:eastAsia="Times New Roman"/>
          <w:b/>
          <w:color w:val="000000"/>
        </w:rPr>
        <w:t>Konkurs na pracę dyplomową</w:t>
      </w:r>
    </w:p>
    <w:p w14:paraId="5C43C7F0" w14:textId="77777777" w:rsidR="00006F31" w:rsidRPr="00006F31" w:rsidRDefault="00006F31" w:rsidP="00006F31">
      <w:pPr>
        <w:spacing w:line="360" w:lineRule="auto"/>
        <w:jc w:val="both"/>
        <w:rPr>
          <w:rFonts w:eastAsia="Times New Roman"/>
          <w:b/>
          <w:color w:val="000000"/>
        </w:rPr>
      </w:pPr>
    </w:p>
    <w:p w14:paraId="2F5A1822" w14:textId="77777777" w:rsidR="00006F31" w:rsidRPr="00006F31" w:rsidRDefault="00006F31" w:rsidP="00006F31">
      <w:pPr>
        <w:spacing w:line="360" w:lineRule="auto"/>
        <w:jc w:val="both"/>
        <w:rPr>
          <w:rFonts w:eastAsia="Times New Roman"/>
          <w:b/>
          <w:color w:val="000000"/>
        </w:rPr>
      </w:pPr>
    </w:p>
    <w:p w14:paraId="2E5C90F1" w14:textId="77777777" w:rsidR="00006F31" w:rsidRPr="00006F31" w:rsidRDefault="00006F31" w:rsidP="00006F31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006F31">
        <w:rPr>
          <w:rFonts w:eastAsia="Times New Roman"/>
          <w:b/>
          <w:color w:val="000000"/>
        </w:rPr>
        <w:t xml:space="preserve">Walutomat.pl, największa platforma wymiany walut w Polsce, ogłosił II edycję Konkursu na pracę dyplomową o tematyce rynków walutowych. Za I miejsce przewidziana jest nagroda 5 tys. zł, za II – 2 tys., a III – 1 tys. zł. </w:t>
      </w:r>
    </w:p>
    <w:p w14:paraId="3031370F" w14:textId="77777777" w:rsidR="00006F31" w:rsidRPr="009F36C6" w:rsidRDefault="00006F31" w:rsidP="00006F31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9F36C6">
        <w:rPr>
          <w:rFonts w:eastAsia="Times New Roman"/>
          <w:color w:val="000000"/>
        </w:rPr>
        <w:tab/>
        <w:t>Aby wziąć udział w I konkurs</w:t>
      </w:r>
      <w:r>
        <w:rPr>
          <w:rFonts w:eastAsia="Times New Roman"/>
          <w:color w:val="000000"/>
        </w:rPr>
        <w:t>ie</w:t>
      </w:r>
      <w:r w:rsidRPr="009F36C6">
        <w:rPr>
          <w:rFonts w:eastAsia="Times New Roman"/>
          <w:color w:val="000000"/>
        </w:rPr>
        <w:t xml:space="preserve"> należy napisać pracę</w:t>
      </w:r>
      <w:r>
        <w:rPr>
          <w:rFonts w:eastAsia="Times New Roman"/>
          <w:color w:val="000000"/>
        </w:rPr>
        <w:t>,</w:t>
      </w:r>
      <w:r w:rsidRPr="009F36C6">
        <w:rPr>
          <w:rFonts w:eastAsia="Times New Roman"/>
          <w:color w:val="000000"/>
        </w:rPr>
        <w:t xml:space="preserve"> poruszającą szeroki temat rynków walutowych</w:t>
      </w:r>
      <w:r>
        <w:rPr>
          <w:rFonts w:eastAsia="Times New Roman"/>
          <w:color w:val="000000"/>
        </w:rPr>
        <w:t xml:space="preserve"> w aspekcie np. ekonomiczny, prawnym</w:t>
      </w:r>
      <w:r w:rsidRPr="009F36C6">
        <w:rPr>
          <w:rFonts w:eastAsia="Times New Roman"/>
          <w:color w:val="000000"/>
        </w:rPr>
        <w:t>,</w:t>
      </w:r>
      <w:r>
        <w:rPr>
          <w:rFonts w:eastAsia="Times New Roman"/>
          <w:color w:val="000000"/>
        </w:rPr>
        <w:t xml:space="preserve"> socjologicznym, czy informatycznym,</w:t>
      </w:r>
      <w:r w:rsidRPr="009F36C6">
        <w:rPr>
          <w:rFonts w:eastAsia="Times New Roman"/>
          <w:color w:val="000000"/>
        </w:rPr>
        <w:t xml:space="preserve"> obronić ją w okresie od 1 kwietnia do 15 listopada 2019 na ocenę co najmniej dobrą i przesłać </w:t>
      </w:r>
      <w:r>
        <w:rPr>
          <w:rFonts w:eastAsia="Times New Roman"/>
          <w:color w:val="000000"/>
        </w:rPr>
        <w:t>do organizatora do 15 grudnia.</w:t>
      </w:r>
    </w:p>
    <w:p w14:paraId="6B19F531" w14:textId="77777777" w:rsidR="00006F31" w:rsidRPr="009F36C6" w:rsidRDefault="00006F31" w:rsidP="00006F3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9F36C6">
        <w:rPr>
          <w:rFonts w:eastAsia="Times New Roman"/>
          <w:color w:val="000000"/>
        </w:rPr>
        <w:t xml:space="preserve">Więcej szczegółów </w:t>
      </w:r>
      <w:r>
        <w:rPr>
          <w:rFonts w:eastAsia="Times New Roman"/>
          <w:color w:val="000000"/>
        </w:rPr>
        <w:t xml:space="preserve">o konkursie można znaleźć </w:t>
      </w:r>
      <w:r w:rsidRPr="009F36C6">
        <w:rPr>
          <w:rFonts w:eastAsia="Times New Roman"/>
          <w:color w:val="000000"/>
        </w:rPr>
        <w:t xml:space="preserve">na </w:t>
      </w:r>
      <w:r>
        <w:rPr>
          <w:rFonts w:eastAsia="Times New Roman"/>
          <w:color w:val="000000"/>
        </w:rPr>
        <w:t xml:space="preserve">stronie: </w:t>
      </w:r>
      <w:r w:rsidRPr="009F36C6">
        <w:rPr>
          <w:rFonts w:eastAsia="Times New Roman"/>
          <w:color w:val="000000"/>
        </w:rPr>
        <w:t>Walutomat.pl/</w:t>
      </w:r>
      <w:proofErr w:type="spellStart"/>
      <w:r w:rsidRPr="009F36C6">
        <w:rPr>
          <w:rFonts w:eastAsia="Times New Roman"/>
          <w:color w:val="000000"/>
        </w:rPr>
        <w:t>PracaDyplomowa</w:t>
      </w:r>
      <w:proofErr w:type="spellEnd"/>
    </w:p>
    <w:p w14:paraId="5DE04239" w14:textId="77777777" w:rsidR="002F5355" w:rsidRPr="003010B6" w:rsidRDefault="002F5355" w:rsidP="003010B6"/>
    <w:sectPr w:rsidR="002F5355" w:rsidRPr="003010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8F9AB" w14:textId="77777777" w:rsidR="002373B4" w:rsidRDefault="002373B4" w:rsidP="00EF741B">
      <w:pPr>
        <w:spacing w:line="240" w:lineRule="auto"/>
      </w:pPr>
      <w:r>
        <w:separator/>
      </w:r>
    </w:p>
  </w:endnote>
  <w:endnote w:type="continuationSeparator" w:id="0">
    <w:p w14:paraId="59DC90CE" w14:textId="77777777" w:rsidR="002373B4" w:rsidRDefault="002373B4" w:rsidP="00EF74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45F51" w14:textId="77777777" w:rsidR="00EF741B" w:rsidRDefault="00EF74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0125B" w14:textId="77777777" w:rsidR="00EF741B" w:rsidRDefault="00EF741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EADAC" w14:textId="77777777" w:rsidR="00EF741B" w:rsidRDefault="00EF74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E49A8" w14:textId="77777777" w:rsidR="002373B4" w:rsidRDefault="002373B4" w:rsidP="00EF741B">
      <w:pPr>
        <w:spacing w:line="240" w:lineRule="auto"/>
      </w:pPr>
      <w:r>
        <w:separator/>
      </w:r>
    </w:p>
  </w:footnote>
  <w:footnote w:type="continuationSeparator" w:id="0">
    <w:p w14:paraId="6DB5041B" w14:textId="77777777" w:rsidR="002373B4" w:rsidRDefault="002373B4" w:rsidP="00EF74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0F7BE" w14:textId="77777777" w:rsidR="00EF741B" w:rsidRDefault="002373B4">
    <w:pPr>
      <w:pStyle w:val="Nagwek"/>
    </w:pPr>
    <w:r>
      <w:rPr>
        <w:noProof/>
        <w:lang w:eastAsia="pl-PL"/>
      </w:rPr>
      <w:pict w14:anchorId="4FE0C8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6901797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W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547A7" w14:textId="77777777" w:rsidR="00EF741B" w:rsidRDefault="002373B4">
    <w:pPr>
      <w:pStyle w:val="Nagwek"/>
    </w:pPr>
    <w:r>
      <w:rPr>
        <w:noProof/>
        <w:lang w:eastAsia="pl-PL"/>
      </w:rPr>
      <w:pict w14:anchorId="7D6D01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6901798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W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5A1B4" w14:textId="77777777" w:rsidR="00EF741B" w:rsidRDefault="002373B4">
    <w:pPr>
      <w:pStyle w:val="Nagwek"/>
    </w:pPr>
    <w:r>
      <w:rPr>
        <w:noProof/>
        <w:lang w:eastAsia="pl-PL"/>
      </w:rPr>
      <w:pict w14:anchorId="59DF75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6901796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W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344"/>
    <w:rsid w:val="00006F31"/>
    <w:rsid w:val="0008693D"/>
    <w:rsid w:val="000A7599"/>
    <w:rsid w:val="002373B4"/>
    <w:rsid w:val="002F5355"/>
    <w:rsid w:val="003010B6"/>
    <w:rsid w:val="004E28DA"/>
    <w:rsid w:val="005B1D6A"/>
    <w:rsid w:val="00633CF8"/>
    <w:rsid w:val="0068617D"/>
    <w:rsid w:val="007032DE"/>
    <w:rsid w:val="00765D4A"/>
    <w:rsid w:val="008803CC"/>
    <w:rsid w:val="009175E4"/>
    <w:rsid w:val="00A77419"/>
    <w:rsid w:val="00A85BCD"/>
    <w:rsid w:val="00AA28DF"/>
    <w:rsid w:val="00AF1ED1"/>
    <w:rsid w:val="00C07241"/>
    <w:rsid w:val="00C858C0"/>
    <w:rsid w:val="00CC40E8"/>
    <w:rsid w:val="00CE5A42"/>
    <w:rsid w:val="00CF0344"/>
    <w:rsid w:val="00D00ACC"/>
    <w:rsid w:val="00D4695B"/>
    <w:rsid w:val="00D82FF2"/>
    <w:rsid w:val="00E80E1F"/>
    <w:rsid w:val="00E85A77"/>
    <w:rsid w:val="00EF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01E076B"/>
  <w15:chartTrackingRefBased/>
  <w15:docId w15:val="{EB6BBB33-D693-430B-8A09-6ADD76EF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5A42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741B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F741B"/>
  </w:style>
  <w:style w:type="paragraph" w:styleId="Stopka">
    <w:name w:val="footer"/>
    <w:basedOn w:val="Normalny"/>
    <w:link w:val="StopkaZnak"/>
    <w:uiPriority w:val="99"/>
    <w:unhideWhenUsed/>
    <w:rsid w:val="00EF741B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F741B"/>
  </w:style>
  <w:style w:type="paragraph" w:styleId="NormalnyWeb">
    <w:name w:val="Normal (Web)"/>
    <w:basedOn w:val="Normalny"/>
    <w:uiPriority w:val="99"/>
    <w:semiHidden/>
    <w:unhideWhenUsed/>
    <w:rsid w:val="00703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35CCD-F7AC-4E06-8690-E02A74D4D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Zemka</dc:creator>
  <cp:keywords/>
  <dc:description/>
  <cp:lastModifiedBy>Katarzyna</cp:lastModifiedBy>
  <cp:revision>2</cp:revision>
  <cp:lastPrinted>2018-09-17T08:47:00Z</cp:lastPrinted>
  <dcterms:created xsi:type="dcterms:W3CDTF">2019-04-03T07:48:00Z</dcterms:created>
  <dcterms:modified xsi:type="dcterms:W3CDTF">2019-04-03T07:48:00Z</dcterms:modified>
</cp:coreProperties>
</file>