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138F" w14:textId="77777777" w:rsidR="004328F8" w:rsidRDefault="004328F8" w:rsidP="0069774F">
      <w:pPr>
        <w:spacing w:after="120"/>
        <w:jc w:val="center"/>
        <w:rPr>
          <w:b/>
        </w:rPr>
      </w:pPr>
    </w:p>
    <w:p w14:paraId="716E2913" w14:textId="7308C10A" w:rsidR="00162262" w:rsidRPr="00162262" w:rsidRDefault="00162262" w:rsidP="0069774F">
      <w:pPr>
        <w:spacing w:after="120"/>
        <w:jc w:val="center"/>
        <w:rPr>
          <w:b/>
        </w:rPr>
      </w:pPr>
      <w:r w:rsidRPr="00162262">
        <w:rPr>
          <w:b/>
          <w:bCs/>
        </w:rPr>
        <w:t>Uchwała nr</w:t>
      </w:r>
      <w:r w:rsidR="004328F8">
        <w:rPr>
          <w:b/>
          <w:bCs/>
        </w:rPr>
        <w:t xml:space="preserve"> 9/2016/D</w:t>
      </w:r>
    </w:p>
    <w:p w14:paraId="2A2AB33E" w14:textId="77777777" w:rsidR="00162262" w:rsidRPr="00162262" w:rsidRDefault="00162262" w:rsidP="0069774F">
      <w:pPr>
        <w:spacing w:after="120"/>
        <w:jc w:val="center"/>
        <w:rPr>
          <w:b/>
        </w:rPr>
      </w:pPr>
      <w:r w:rsidRPr="00162262">
        <w:rPr>
          <w:b/>
          <w:bCs/>
        </w:rPr>
        <w:t>Rady Wydziału Prawa i Administracji UWM w Olsztynie</w:t>
      </w:r>
    </w:p>
    <w:p w14:paraId="432B1662" w14:textId="32E4221F" w:rsidR="00162262" w:rsidRPr="00162262" w:rsidRDefault="009038C6" w:rsidP="0069774F">
      <w:pPr>
        <w:spacing w:after="120"/>
        <w:jc w:val="center"/>
        <w:rPr>
          <w:b/>
        </w:rPr>
      </w:pPr>
      <w:r>
        <w:rPr>
          <w:b/>
          <w:bCs/>
        </w:rPr>
        <w:t xml:space="preserve">z dnia 15 </w:t>
      </w:r>
      <w:r w:rsidR="00162262" w:rsidRPr="00162262">
        <w:rPr>
          <w:b/>
          <w:bCs/>
        </w:rPr>
        <w:t>kwietnia 2016 r.</w:t>
      </w:r>
    </w:p>
    <w:p w14:paraId="670684AB" w14:textId="0AE452F4" w:rsidR="00162262" w:rsidRDefault="00A544A1" w:rsidP="0069774F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bCs/>
        </w:rPr>
        <w:t>w</w:t>
      </w:r>
      <w:r w:rsidR="00162262" w:rsidRPr="00162262">
        <w:rPr>
          <w:b/>
          <w:bCs/>
        </w:rPr>
        <w:t xml:space="preserve"> sprawie zmiany programu studiów na kierunku Bezpieczeństwo Wewnętrzne studia II stopnia stacjonarne i niestacjonarne</w:t>
      </w:r>
    </w:p>
    <w:p w14:paraId="52BCC14F" w14:textId="77777777" w:rsidR="0069774F" w:rsidRPr="00162262" w:rsidRDefault="0069774F" w:rsidP="0069774F">
      <w:pPr>
        <w:spacing w:after="120"/>
        <w:jc w:val="center"/>
        <w:rPr>
          <w:b/>
        </w:rPr>
      </w:pPr>
    </w:p>
    <w:p w14:paraId="001C7083" w14:textId="77C00A99" w:rsidR="00162262" w:rsidRPr="0069774F" w:rsidRDefault="00162262" w:rsidP="0069774F">
      <w:pPr>
        <w:spacing w:after="120"/>
        <w:jc w:val="both"/>
      </w:pPr>
      <w:r w:rsidRPr="0069774F">
        <w:t>Na podstawie § 23 ust. 1 pkt 2 Statutu Uniwersytetu Warmińsko-Mazurskiego w Olsztynie, Rada Wydziału Prawa i Administracji:</w:t>
      </w:r>
    </w:p>
    <w:p w14:paraId="5E1503A4" w14:textId="77777777" w:rsidR="00162262" w:rsidRPr="0069774F" w:rsidRDefault="00162262" w:rsidP="0069774F">
      <w:pPr>
        <w:spacing w:after="120"/>
        <w:jc w:val="center"/>
      </w:pPr>
      <w:r w:rsidRPr="0069774F">
        <w:t>§1</w:t>
      </w:r>
    </w:p>
    <w:p w14:paraId="268846B0" w14:textId="08A20357" w:rsidR="00162262" w:rsidRPr="0069774F" w:rsidRDefault="00162262" w:rsidP="0069774F">
      <w:pPr>
        <w:spacing w:after="120"/>
        <w:jc w:val="both"/>
      </w:pPr>
      <w:r w:rsidRPr="0069774F">
        <w:t>Zmienia się program studiów na kierunku Bezpieczeństwo Wewnętrzne studia II stopnia stacjonarne i niestacjonarne, zgodnie  z załącznikami nr 1 i 2 do niniejszej uchwały.</w:t>
      </w:r>
    </w:p>
    <w:p w14:paraId="550C9040" w14:textId="77777777" w:rsidR="00162262" w:rsidRPr="0069774F" w:rsidRDefault="00162262" w:rsidP="0069774F">
      <w:pPr>
        <w:spacing w:after="120"/>
        <w:jc w:val="center"/>
      </w:pPr>
      <w:r w:rsidRPr="0069774F">
        <w:t>§2</w:t>
      </w:r>
    </w:p>
    <w:p w14:paraId="5E06B792" w14:textId="4F235971" w:rsidR="00162262" w:rsidRPr="00162262" w:rsidRDefault="00162262" w:rsidP="0069774F">
      <w:pPr>
        <w:spacing w:after="120"/>
        <w:jc w:val="both"/>
        <w:rPr>
          <w:b/>
        </w:rPr>
      </w:pPr>
      <w:r w:rsidRPr="0069774F">
        <w:t>Uchwała wchodzi w życie z dniem podjęcia.</w:t>
      </w:r>
    </w:p>
    <w:p w14:paraId="082A4D86" w14:textId="1D912242" w:rsidR="002719CB" w:rsidRDefault="00162262" w:rsidP="0069774F">
      <w:pPr>
        <w:spacing w:after="120"/>
        <w:jc w:val="center"/>
      </w:pPr>
      <w:r>
        <w:rPr>
          <w:b/>
        </w:rPr>
        <w:t xml:space="preserve"> </w:t>
      </w:r>
    </w:p>
    <w:p w14:paraId="59ECC726" w14:textId="77777777" w:rsidR="002719CB" w:rsidRDefault="002719CB" w:rsidP="002719CB">
      <w:pPr>
        <w:jc w:val="center"/>
      </w:pP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B"/>
    <w:rsid w:val="000A24B3"/>
    <w:rsid w:val="00162262"/>
    <w:rsid w:val="002719CB"/>
    <w:rsid w:val="004328F8"/>
    <w:rsid w:val="005D3FA6"/>
    <w:rsid w:val="0069774F"/>
    <w:rsid w:val="009038C6"/>
    <w:rsid w:val="00A544A1"/>
    <w:rsid w:val="00A94B32"/>
    <w:rsid w:val="00B4102D"/>
    <w:rsid w:val="00C74719"/>
    <w:rsid w:val="00C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3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262"/>
    <w:pPr>
      <w:widowControl/>
      <w:suppressAutoHyphens w:val="0"/>
      <w:spacing w:before="100" w:beforeAutospacing="1" w:after="100" w:afterAutospacing="1"/>
    </w:pPr>
    <w:rPr>
      <w:rFonts w:eastAsiaTheme="minorHAns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614</Characters>
  <Application>Microsoft Macintosh Word</Application>
  <DocSecurity>0</DocSecurity>
  <Lines>5</Lines>
  <Paragraphs>1</Paragraphs>
  <ScaleCrop>false</ScaleCrop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dc:description/>
  <cp:lastModifiedBy>Katarzyna Ciućkowska</cp:lastModifiedBy>
  <cp:revision>8</cp:revision>
  <dcterms:created xsi:type="dcterms:W3CDTF">2016-04-27T11:31:00Z</dcterms:created>
  <dcterms:modified xsi:type="dcterms:W3CDTF">2016-04-27T11:51:00Z</dcterms:modified>
</cp:coreProperties>
</file>