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72" w:rsidRPr="00F30E73" w:rsidRDefault="00EA3372" w:rsidP="00F30E73">
      <w:pPr>
        <w:spacing w:after="120" w:line="300" w:lineRule="exact"/>
        <w:rPr>
          <w:rFonts w:ascii="Times New Roman" w:hAnsi="Times New Roman"/>
          <w:i/>
          <w:iCs/>
          <w:sz w:val="24"/>
          <w:szCs w:val="24"/>
        </w:rPr>
      </w:pPr>
    </w:p>
    <w:p w:rsidR="00EA3372" w:rsidRPr="00EC7497" w:rsidRDefault="00EA3372" w:rsidP="00EA3372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</w:pPr>
      <w:r w:rsidRPr="00EC7497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Uchwała nr 8/2015D</w:t>
      </w:r>
    </w:p>
    <w:p w:rsidR="00EA3372" w:rsidRPr="00EC7497" w:rsidRDefault="00EA3372" w:rsidP="00EA3372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</w:pPr>
      <w:r w:rsidRPr="00EC7497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Rady Wydziału Prawa i Administracji</w:t>
      </w:r>
    </w:p>
    <w:p w:rsidR="00EA3372" w:rsidRPr="00EC7497" w:rsidRDefault="00EA3372" w:rsidP="00EA3372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</w:pPr>
      <w:r w:rsidRPr="00EC7497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Uniwersytetu Warmińsko-Mazurskiego w Olsztynie</w:t>
      </w:r>
    </w:p>
    <w:p w:rsidR="00EA3372" w:rsidRPr="00EC7497" w:rsidRDefault="00EA3372" w:rsidP="00EC7497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</w:pPr>
      <w:r w:rsidRPr="00EC7497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 xml:space="preserve">z dnia 20 marca 2015 r. </w:t>
      </w:r>
    </w:p>
    <w:p w:rsidR="00EC7497" w:rsidRDefault="00EA3372" w:rsidP="00EA3372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 sprawie: powo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łania, zatwierdzenia programu i efektów kształcenia na studiach podyplomowych</w:t>
      </w:r>
      <w:r w:rsidR="00EC749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„Administracja elektroniczna”</w:t>
      </w:r>
    </w:p>
    <w:p w:rsidR="00EC7497" w:rsidRPr="00EA3372" w:rsidRDefault="00EA3372" w:rsidP="00EC7497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Na podstawie art. 8a i art. 68 ust. 1 pkt 4 ustawy z dnia 27 lipca 2005 roku - Prawo o szkolnictwie wy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ższym (t.j. Dz. U. z 2012 r. poz. 572 ze zm.), rozporządzenia Ministra Nauki i Szkolnictwa Wyższego z dnia 2 listopada 2011 roku w sprawie Krajowych Ram Kwalifikacji dla Szkolnictwa Wyższego (Dz. U. Nr 253, poz. 1520),</w:t>
      </w:r>
      <w:r>
        <w:rPr>
          <w:rFonts w:ascii="Times New Roman" w:eastAsia="MS Mincho" w:hAnsi="Times New Roman"/>
          <w:color w:val="FF2C21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 związku z §10 Uchwały Nr 634 Senatu UWM w Olsztynie z dnia 19 grudnia 2014 roku w sprawie ustalania wytycznych dla rad podstawowych jednostek organizacyjnych dotyczących uchwalania planów studiów i programów kształcenia studiów wyższych, planów i programów studiów doktoranckich, planów i programów studiów podyplomowych oraz kursów dokształcających</w:t>
      </w:r>
      <w:r>
        <w:rPr>
          <w:rFonts w:ascii="Times New Roman" w:eastAsia="MS Mincho" w:hAnsi="Times New Roman"/>
          <w:color w:val="FF2C21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oraz innych aktów wewnętrznych Uniwersytetu Warmińsko - Mazurskiego w Olsztynie, Rada Wydziału Prawa i Administracji zatwierdza:</w:t>
      </w:r>
    </w:p>
    <w:p w:rsidR="00EA3372" w:rsidRPr="00EA3372" w:rsidRDefault="00EA3372" w:rsidP="00EA3372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§ 1</w:t>
      </w:r>
    </w:p>
    <w:p w:rsidR="00EA3372" w:rsidRDefault="00EC7497" w:rsidP="00EA3372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1. </w:t>
      </w:r>
      <w:r w:rsidR="00EA3372"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Utworzenie na Wydziale Prawa i Administracji Studiów Podyplomowych pod nazw</w:t>
      </w:r>
      <w:r w:rsid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ą „Administracja elektroniczna”.</w:t>
      </w:r>
    </w:p>
    <w:p w:rsidR="00EA3372" w:rsidRDefault="00EC7497" w:rsidP="00EA3372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2. </w:t>
      </w:r>
      <w:r w:rsidR="00EA3372"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Program kszta</w:t>
      </w:r>
      <w:r w:rsid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łcenia na studiach podyplomowych „Administracja elektroniczna”, który stanowi załącznik nr 1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. </w:t>
      </w:r>
      <w:r w:rsidR="00EA3372"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Za</w:t>
      </w:r>
      <w:r w:rsid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łącznik ten zawiera:</w:t>
      </w:r>
    </w:p>
    <w:p w:rsidR="00EA3372" w:rsidRDefault="00EA3372" w:rsidP="00EA3372">
      <w:pPr>
        <w:numPr>
          <w:ilvl w:val="0"/>
          <w:numId w:val="1"/>
        </w:numPr>
        <w:tabs>
          <w:tab w:val="left" w:pos="330"/>
          <w:tab w:val="left" w:pos="360"/>
        </w:tabs>
        <w:autoSpaceDE w:val="0"/>
        <w:autoSpaceDN w:val="0"/>
        <w:adjustRightInd w:val="0"/>
        <w:ind w:left="330" w:hanging="33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Wykaz przedmiotów, liczb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ę godzin w układzie semestralnym i kryteria zaliczenia przedmiotów.</w:t>
      </w:r>
    </w:p>
    <w:p w:rsidR="00EA3372" w:rsidRDefault="00EA3372" w:rsidP="00EC7497">
      <w:pPr>
        <w:numPr>
          <w:ilvl w:val="0"/>
          <w:numId w:val="1"/>
        </w:numPr>
        <w:tabs>
          <w:tab w:val="left" w:pos="330"/>
          <w:tab w:val="left" w:pos="360"/>
        </w:tabs>
        <w:autoSpaceDE w:val="0"/>
        <w:autoSpaceDN w:val="0"/>
        <w:adjustRightInd w:val="0"/>
        <w:ind w:left="330" w:hanging="33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Łączną liczbę punktów ECTS, którą słuchacz powinien uzyskać na zajęciach dydaktycznych: wymagających bezpośredniego kontaktu z nauczycielem akademickim, do których odnoszą się efekty kształcenia oraz sumaryczne wskaźniki ilościowe.</w:t>
      </w:r>
    </w:p>
    <w:p w:rsidR="00EC7497" w:rsidRPr="00EA3372" w:rsidRDefault="00EC7497" w:rsidP="00EC7497">
      <w:pPr>
        <w:tabs>
          <w:tab w:val="left" w:pos="330"/>
          <w:tab w:val="left" w:pos="360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EA3372" w:rsidRDefault="00EA3372" w:rsidP="00EA3372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§ 2</w:t>
      </w:r>
    </w:p>
    <w:p w:rsidR="00EA3372" w:rsidRDefault="00EA3372" w:rsidP="00EC7497">
      <w:pPr>
        <w:numPr>
          <w:ilvl w:val="0"/>
          <w:numId w:val="10"/>
        </w:numPr>
        <w:tabs>
          <w:tab w:val="left" w:pos="330"/>
          <w:tab w:val="left" w:pos="360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Program kszta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łcenia uwzględnia efekty kształcenia dla obszaru kształcenia w zakresie nauk społecznych. Efekty kształcenia na tym kierunku odnoszą się do dziedziny nauk społecznych, dyscypliny administracja.</w:t>
      </w:r>
    </w:p>
    <w:p w:rsidR="00EA3372" w:rsidRDefault="00EA3372" w:rsidP="00EC7497">
      <w:pPr>
        <w:numPr>
          <w:ilvl w:val="0"/>
          <w:numId w:val="10"/>
        </w:numPr>
        <w:tabs>
          <w:tab w:val="left" w:pos="330"/>
          <w:tab w:val="left" w:pos="360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Zamierzone efekty kszta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łcenia w formie tabelarycznych odniesień efektów kierunkowych do efektów obszarowych (kierunek studiów - obszar kształcenia) na wskazanych studiach podyplomowych, które stanowi załącznik nr 2 do wniosku o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lastRenderedPageBreak/>
        <w:t xml:space="preserve">utworzenie studiów podyplomowych. Obowiązują efekty kształcenia właściwe dla kierunku studiów „Administracja“ prowadzonych na Wydziale Prawa i Administracji UWM w Olsztynie . </w:t>
      </w:r>
    </w:p>
    <w:p w:rsidR="00EA3372" w:rsidRDefault="00EA3372" w:rsidP="00EA3372">
      <w:pPr>
        <w:numPr>
          <w:ilvl w:val="0"/>
          <w:numId w:val="10"/>
        </w:numPr>
        <w:tabs>
          <w:tab w:val="left" w:pos="330"/>
          <w:tab w:val="left" w:pos="360"/>
        </w:tabs>
        <w:autoSpaceDE w:val="0"/>
        <w:autoSpaceDN w:val="0"/>
        <w:adjustRightInd w:val="0"/>
        <w:ind w:left="330" w:hanging="33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Pokrycie w formie tabelarycznej efektów obszarowych oraz efektów kszta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łcenia, które stanowi załącznik nr 3 do wniosku</w:t>
      </w:r>
    </w:p>
    <w:p w:rsidR="00EA3372" w:rsidRDefault="00EA3372" w:rsidP="00EA3372">
      <w:pPr>
        <w:numPr>
          <w:ilvl w:val="0"/>
          <w:numId w:val="10"/>
        </w:numPr>
        <w:tabs>
          <w:tab w:val="left" w:pos="330"/>
          <w:tab w:val="left" w:pos="360"/>
        </w:tabs>
        <w:autoSpaceDE w:val="0"/>
        <w:autoSpaceDN w:val="0"/>
        <w:adjustRightInd w:val="0"/>
        <w:ind w:left="330" w:hanging="33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Sposoby weryfikacji i oceny zak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ładanych efektów kształcenia osiąganych przez słuchacza na przedmiotowych studiach podyplomowych:</w:t>
      </w:r>
    </w:p>
    <w:p w:rsidR="00EA3372" w:rsidRDefault="00EA3372" w:rsidP="00EA3372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a) zaliczenie bez oceny po wys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łuchaniu każdego wykładu,</w:t>
      </w:r>
    </w:p>
    <w:p w:rsidR="00EA3372" w:rsidRDefault="00EA3372" w:rsidP="00EA3372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b) zaliczenie na ocen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ę przedmiotów praktycznych oraz ćwiczeń wskazanych w załączniku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 xml:space="preserve"> nr 1,</w:t>
      </w:r>
    </w:p>
    <w:p w:rsidR="00EC7497" w:rsidRDefault="00EA3372" w:rsidP="00EA3372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c) zaliczenie na ocen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ę pozytywną wykonanej przez słuchacza pracy kontrolnej.</w:t>
      </w:r>
    </w:p>
    <w:p w:rsidR="00EC7497" w:rsidRPr="00EA3372" w:rsidRDefault="00EC7497" w:rsidP="00EA3372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EA3372" w:rsidRDefault="00EA3372" w:rsidP="00EA3372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§ 3</w:t>
      </w:r>
    </w:p>
    <w:p w:rsidR="00EA3372" w:rsidRDefault="00EA3372" w:rsidP="00EC7497">
      <w:pPr>
        <w:numPr>
          <w:ilvl w:val="0"/>
          <w:numId w:val="8"/>
        </w:numPr>
        <w:tabs>
          <w:tab w:val="left" w:pos="330"/>
          <w:tab w:val="left" w:pos="360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Liczba punktów ECTS wymaganych do uko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ńczenia studiów podyplomowych wynosi 30 punktów.</w:t>
      </w:r>
    </w:p>
    <w:p w:rsidR="00EA3372" w:rsidRPr="00EA3372" w:rsidRDefault="00EA3372" w:rsidP="00EC7497">
      <w:pPr>
        <w:numPr>
          <w:ilvl w:val="0"/>
          <w:numId w:val="8"/>
        </w:numPr>
        <w:tabs>
          <w:tab w:val="left" w:pos="330"/>
          <w:tab w:val="left" w:pos="360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Minimalna liczba punktów ECTS wymagana do zaliczenia semestru wynosi 15.</w:t>
      </w:r>
    </w:p>
    <w:p w:rsidR="00EA3372" w:rsidRDefault="00EA3372" w:rsidP="00EC7497">
      <w:pPr>
        <w:numPr>
          <w:ilvl w:val="0"/>
          <w:numId w:val="8"/>
        </w:numPr>
        <w:tabs>
          <w:tab w:val="left" w:pos="330"/>
          <w:tab w:val="left" w:pos="360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Jeden punkt ECTS odpowiada efektom kszta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łcenia, których uzyskanie wymaga od przeciętnego studenta nakładu pracy w wymiarze 25 - 30 godzin.</w:t>
      </w:r>
    </w:p>
    <w:p w:rsidR="00EA3372" w:rsidRPr="00EA3372" w:rsidRDefault="00EA3372" w:rsidP="00EA3372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EA3372" w:rsidRDefault="00EA3372" w:rsidP="00EA3372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§ 4</w:t>
      </w:r>
    </w:p>
    <w:p w:rsidR="00EA3372" w:rsidRDefault="00EA3372" w:rsidP="00EC7497">
      <w:pPr>
        <w:numPr>
          <w:ilvl w:val="0"/>
          <w:numId w:val="9"/>
        </w:numPr>
        <w:tabs>
          <w:tab w:val="left" w:pos="330"/>
          <w:tab w:val="left" w:pos="360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Przedmiotowe studia podyplomowe prowadzone s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ą w formie studiów niestacjonarnych.</w:t>
      </w:r>
    </w:p>
    <w:p w:rsidR="00EA3372" w:rsidRPr="00EA3372" w:rsidRDefault="00EA3372" w:rsidP="00EA3372">
      <w:pPr>
        <w:numPr>
          <w:ilvl w:val="0"/>
          <w:numId w:val="9"/>
        </w:numPr>
        <w:tabs>
          <w:tab w:val="left" w:pos="330"/>
          <w:tab w:val="left" w:pos="360"/>
        </w:tabs>
        <w:autoSpaceDE w:val="0"/>
        <w:autoSpaceDN w:val="0"/>
        <w:adjustRightInd w:val="0"/>
        <w:ind w:left="330" w:hanging="33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Liczba semestrów realizowanych w ramach studiów podyplomowych wynosi 2 semestry</w:t>
      </w:r>
    </w:p>
    <w:p w:rsidR="00EA3372" w:rsidRDefault="00EA3372" w:rsidP="00EA3372">
      <w:pPr>
        <w:numPr>
          <w:ilvl w:val="0"/>
          <w:numId w:val="9"/>
        </w:numPr>
        <w:tabs>
          <w:tab w:val="left" w:pos="330"/>
          <w:tab w:val="left" w:pos="360"/>
        </w:tabs>
        <w:autoSpaceDE w:val="0"/>
        <w:autoSpaceDN w:val="0"/>
        <w:adjustRightInd w:val="0"/>
        <w:ind w:left="330" w:hanging="33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Udzia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 w zajęciach jest obowiązkowy.</w:t>
      </w:r>
    </w:p>
    <w:p w:rsidR="00EA3372" w:rsidRDefault="00EA3372" w:rsidP="00EA3372">
      <w:pPr>
        <w:numPr>
          <w:ilvl w:val="0"/>
          <w:numId w:val="9"/>
        </w:numPr>
        <w:tabs>
          <w:tab w:val="left" w:pos="330"/>
          <w:tab w:val="left" w:pos="360"/>
        </w:tabs>
        <w:autoSpaceDE w:val="0"/>
        <w:autoSpaceDN w:val="0"/>
        <w:adjustRightInd w:val="0"/>
        <w:ind w:left="330" w:hanging="33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Przedmioty realizowane w formie zaj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ęć wykładowych i ćwiczeń podlegają zaliczeniu. Szczegółowy zakres wymagań do zaliczenia z poszczególnych zajęć (znajomość literatury, wykonanie prac kontrolnych, itp.) ustala nauczyciel akademicki prowadzący zajęcia. Przy zaliczeniach stosuje się skalę ocen zgodnie z § 5 ust. 9 regulaminu studiów podyplomowych.</w:t>
      </w:r>
    </w:p>
    <w:p w:rsidR="00EA3372" w:rsidRDefault="00EA3372" w:rsidP="00EA3372">
      <w:pPr>
        <w:numPr>
          <w:ilvl w:val="0"/>
          <w:numId w:val="9"/>
        </w:numPr>
        <w:tabs>
          <w:tab w:val="left" w:pos="330"/>
          <w:tab w:val="left" w:pos="360"/>
        </w:tabs>
        <w:autoSpaceDE w:val="0"/>
        <w:autoSpaceDN w:val="0"/>
        <w:adjustRightInd w:val="0"/>
        <w:ind w:left="330" w:hanging="33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Wyk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łady i seminaria realizowane są w języku polskim.</w:t>
      </w:r>
    </w:p>
    <w:p w:rsidR="00EA3372" w:rsidRPr="00EA3372" w:rsidRDefault="00EA3372" w:rsidP="00EC7497">
      <w:pPr>
        <w:numPr>
          <w:ilvl w:val="0"/>
          <w:numId w:val="9"/>
        </w:numPr>
        <w:tabs>
          <w:tab w:val="left" w:pos="330"/>
          <w:tab w:val="left" w:pos="360"/>
        </w:tabs>
        <w:autoSpaceDE w:val="0"/>
        <w:autoSpaceDN w:val="0"/>
        <w:adjustRightInd w:val="0"/>
        <w:ind w:left="330" w:hanging="33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Warunkiem uko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ńczenia studiów podyplomowych jest uzyskanie w określonym terminie wszystkich zaliczeń oraz przygotowanie pracy kontrolnej z przedmiotów objętych planem studiów.</w:t>
      </w:r>
    </w:p>
    <w:p w:rsidR="00EA3372" w:rsidRDefault="00EC7497" w:rsidP="00EA3372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§</w:t>
      </w:r>
      <w:r w:rsidR="00EA3372"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EA3372"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5</w:t>
      </w:r>
    </w:p>
    <w:p w:rsidR="00EA3372" w:rsidRDefault="00EA3372" w:rsidP="00EC7497">
      <w:pPr>
        <w:numPr>
          <w:ilvl w:val="0"/>
          <w:numId w:val="7"/>
        </w:numPr>
        <w:tabs>
          <w:tab w:val="left" w:pos="330"/>
          <w:tab w:val="left" w:pos="360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lastRenderedPageBreak/>
        <w:t>Form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ę pracy kontrolnej i zasady jej przygotowania ustala kierownik studiów podyplomowych. </w:t>
      </w:r>
    </w:p>
    <w:p w:rsidR="00EA3372" w:rsidRPr="00EA3372" w:rsidRDefault="00EA3372" w:rsidP="00EC7497">
      <w:pPr>
        <w:numPr>
          <w:ilvl w:val="0"/>
          <w:numId w:val="7"/>
        </w:numPr>
        <w:tabs>
          <w:tab w:val="left" w:pos="330"/>
          <w:tab w:val="left" w:pos="360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Praca ko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ńcowa jest oceniana według skali ocen zgodnie z § 5 ust. 9 regulaminu studiów podyplomowych. W ramach przedmiotu „</w:t>
      </w:r>
      <w:r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t>Seminaria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” student przygotowuje pracę kontrolną o której mowa w § 4 ust. 4. Przedmiot ten jest zaliczany na ocenę przez kierownika studiów podyplomowych.</w:t>
      </w:r>
    </w:p>
    <w:p w:rsidR="00EA3372" w:rsidRDefault="00EA3372" w:rsidP="00EA3372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§ 6</w:t>
      </w:r>
    </w:p>
    <w:p w:rsidR="00EA3372" w:rsidRDefault="00EA3372" w:rsidP="00EC7497">
      <w:pPr>
        <w:numPr>
          <w:ilvl w:val="0"/>
          <w:numId w:val="6"/>
        </w:numPr>
        <w:tabs>
          <w:tab w:val="left" w:pos="330"/>
          <w:tab w:val="left" w:pos="360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Zasady stosowania wewn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ętrznego systemu zarządzania jakością kształcenia z uwzględnieniem rodzajów dokumentów realizowane są zgodnie z:</w:t>
      </w:r>
    </w:p>
    <w:p w:rsidR="00EA3372" w:rsidRDefault="00EA3372" w:rsidP="00EA3372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1) Uchwa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łą nr 355 Senatu Uniwersytetu Warmińsko-Mazurskiego w Olsztynie z dnia </w:t>
      </w:r>
      <w:r w:rsidR="00EC749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 xml:space="preserve">26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lutego 2010 roku w sprawie wprowadzenia Wewnętrznego Systemu Zapewniania  </w:t>
      </w:r>
      <w:r w:rsidR="00EC749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 xml:space="preserve">Jakości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Kształcenia.</w:t>
      </w:r>
    </w:p>
    <w:p w:rsidR="00EC7497" w:rsidRDefault="00EA3372" w:rsidP="00EA33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2) Zarz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ądzeniem nr 70/2013 Rektora Uniwersytetu Warmi</w:t>
      </w:r>
      <w:r w:rsidR="00EC749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ńsko-Mazurskiego w Olsztynie z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dnia z dnia 28 sierpnia 2013 roku w sprawie zasa</w:t>
      </w:r>
      <w:r w:rsidR="00EC749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d funkcjonowania Wewnętrznego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Systemu Zapewniania Jakości Kształcenia w Uniwe</w:t>
      </w:r>
      <w:r w:rsidR="00EC749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rsytecie Warmińsko-Mazurskim w Olsztynie.</w:t>
      </w:r>
    </w:p>
    <w:p w:rsidR="00EA3372" w:rsidRDefault="00EC7497" w:rsidP="00EA33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</w:r>
      <w:r w:rsidR="00EA3372"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3) Innymi przepisami.</w:t>
      </w:r>
    </w:p>
    <w:p w:rsidR="00EA3372" w:rsidRDefault="00EA3372" w:rsidP="00EC7497">
      <w:pPr>
        <w:numPr>
          <w:ilvl w:val="0"/>
          <w:numId w:val="6"/>
        </w:numPr>
        <w:tabs>
          <w:tab w:val="left" w:pos="330"/>
          <w:tab w:val="left" w:pos="360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Szczegó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łowe zasady stosowania wewnętrznego systemu zapewniania jakości kształcenia na Wydziale Prawa i Administracji regulują przepisy Wydziałowego Systemu Zapewniania Jakości Kształcenia.</w:t>
      </w:r>
    </w:p>
    <w:p w:rsidR="00EA3372" w:rsidRPr="00EA3372" w:rsidRDefault="00EA3372" w:rsidP="00EC7497">
      <w:pPr>
        <w:numPr>
          <w:ilvl w:val="0"/>
          <w:numId w:val="6"/>
        </w:numPr>
        <w:tabs>
          <w:tab w:val="left" w:pos="330"/>
          <w:tab w:val="left" w:pos="360"/>
        </w:tabs>
        <w:autoSpaceDE w:val="0"/>
        <w:autoSpaceDN w:val="0"/>
        <w:adjustRightInd w:val="0"/>
        <w:ind w:left="330" w:hanging="33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Opis zasad stosowania Wewn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ętrznego Systemu Zapewniania Jakości Kształcenia stanowi załącznik nr 5 do wniosku.</w:t>
      </w:r>
    </w:p>
    <w:p w:rsidR="00EA3372" w:rsidRPr="00EC7497" w:rsidRDefault="00EA3372" w:rsidP="00EA3372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C749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§ 7</w:t>
      </w:r>
    </w:p>
    <w:p w:rsidR="00EA3372" w:rsidRDefault="00EA3372" w:rsidP="00EC7497">
      <w:pPr>
        <w:numPr>
          <w:ilvl w:val="0"/>
          <w:numId w:val="5"/>
        </w:numPr>
        <w:tabs>
          <w:tab w:val="left" w:pos="330"/>
          <w:tab w:val="left" w:pos="360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Kszta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łcenie prowadzone będzie na podstawie planu studiów i programu kształcenia.</w:t>
      </w:r>
    </w:p>
    <w:p w:rsidR="00EA3372" w:rsidRDefault="00EA3372" w:rsidP="00EC7497">
      <w:pPr>
        <w:numPr>
          <w:ilvl w:val="0"/>
          <w:numId w:val="5"/>
        </w:numPr>
        <w:tabs>
          <w:tab w:val="left" w:pos="330"/>
          <w:tab w:val="left" w:pos="360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Realizacja planów studiów i programów kszta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łcenia zatwierdzonych niniejszą uchwałą, nastąpi z dniem 1 października 2015 roku, od roku akademickiego 2015/2016 obejmując słuchaczy pierwszego semestru.</w:t>
      </w:r>
    </w:p>
    <w:p w:rsidR="00EA3372" w:rsidRDefault="00EA3372" w:rsidP="00EA3372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§ 8</w:t>
      </w:r>
    </w:p>
    <w:p w:rsidR="00EA3372" w:rsidRDefault="00EA3372" w:rsidP="00EC7497">
      <w:pPr>
        <w:numPr>
          <w:ilvl w:val="0"/>
          <w:numId w:val="4"/>
        </w:numPr>
        <w:tabs>
          <w:tab w:val="left" w:pos="330"/>
          <w:tab w:val="left" w:pos="360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Procesy weryfikacji planu studiów podyplomowych i programów kszta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łcenia realizowane są przy współdziałaniu z interesariuszami wewnętrznymi i zewnętrznymi, biorącymi udział w pracach programowych i konsultacjach projektu programu kształcenia.</w:t>
      </w:r>
    </w:p>
    <w:p w:rsidR="00EA3372" w:rsidRDefault="00EA3372" w:rsidP="00EC7497">
      <w:pPr>
        <w:numPr>
          <w:ilvl w:val="0"/>
          <w:numId w:val="4"/>
        </w:numPr>
        <w:tabs>
          <w:tab w:val="left" w:pos="330"/>
          <w:tab w:val="left" w:pos="360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Szczegó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łowe zasady współdziałania interesariuszy wewnętrznych i zewnętrznych w procesach weryfikacji planu studiów i programu kształcenia regulują przepisy Wydziałowego Systemu Zapewniania Jakości Kształcenia.</w:t>
      </w:r>
    </w:p>
    <w:p w:rsidR="00EA3372" w:rsidRDefault="00EC7497" w:rsidP="00EC7497">
      <w:pPr>
        <w:tabs>
          <w:tab w:val="left" w:pos="330"/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lastRenderedPageBreak/>
        <w:t xml:space="preserve">3. </w:t>
      </w:r>
      <w:r w:rsidR="00EA3372"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Wykaz interesariuszy wewn</w:t>
      </w:r>
      <w:r w:rsid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ętrznych i zewnętrznych został załączony do dokumentacji utworzenia studiów podyplomowych w zakresie administracji elektronicznej</w:t>
      </w:r>
    </w:p>
    <w:p w:rsidR="00EA3372" w:rsidRDefault="00EA3372" w:rsidP="00EA3372">
      <w:pPr>
        <w:autoSpaceDE w:val="0"/>
        <w:autoSpaceDN w:val="0"/>
        <w:adjustRightInd w:val="0"/>
        <w:ind w:left="330"/>
        <w:jc w:val="center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§ 9</w:t>
      </w:r>
    </w:p>
    <w:p w:rsidR="00EA3372" w:rsidRDefault="00EA3372" w:rsidP="00EC7497">
      <w:pPr>
        <w:numPr>
          <w:ilvl w:val="0"/>
          <w:numId w:val="3"/>
        </w:numPr>
        <w:tabs>
          <w:tab w:val="left" w:pos="330"/>
          <w:tab w:val="left" w:pos="360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Absolwenci studiów podyplomowych otrzymuj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ą świadectwo ukończenia studiów podyplomowych w zakresie administracji elektronicznej według wzoru określonego odrębnymi przepisami.</w:t>
      </w:r>
    </w:p>
    <w:p w:rsidR="00EA3372" w:rsidRDefault="00EA3372" w:rsidP="00EC7497">
      <w:pPr>
        <w:numPr>
          <w:ilvl w:val="0"/>
          <w:numId w:val="3"/>
        </w:numPr>
        <w:tabs>
          <w:tab w:val="left" w:pos="330"/>
          <w:tab w:val="left" w:pos="360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Na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świadectwie ukończenia studiów podyplomowych wpisuje się ostateczny wynik studiów jako średnią ocenę z ocen uzyskanych z toku studiów oraz oceny z pracy końcowej. Ostateczny wynik studiów jest wyrównywany do oceny pełnej wg zasady wskazanej w § 5 ust. 10 regulaminu studiów podyplomowych stanowiących załącznik  do Uchwały nr 845 Senatu UWM w Olsztynie z dnia 27 stycznia 2012 roku.</w:t>
      </w:r>
    </w:p>
    <w:p w:rsidR="00EA3372" w:rsidRPr="00EA3372" w:rsidRDefault="00EA3372" w:rsidP="00EA3372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EA3372" w:rsidRPr="00EA3372" w:rsidRDefault="00EA3372" w:rsidP="00EA3372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§ 10</w:t>
      </w:r>
    </w:p>
    <w:p w:rsidR="00EA3372" w:rsidRDefault="00EA3372" w:rsidP="00EA3372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Wszelkie informacje, które zgodnie z § 2 ust. 3 regulaminu studiów podyplomowych stanowi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ących załącznik do Uchwały nr 845 Senatu UWM w Olsztynie z dnia 27 stycznia 2012 roku, które nie zostały zawarte w treści niniejszej uchwały stanowią kolejno numerowane załączniki to uchwały.</w:t>
      </w:r>
    </w:p>
    <w:p w:rsidR="00EA3372" w:rsidRPr="00EA3372" w:rsidRDefault="00EA3372" w:rsidP="00EA3372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§ 11</w:t>
      </w:r>
    </w:p>
    <w:p w:rsidR="00EA3372" w:rsidRDefault="00EA3372" w:rsidP="00EA3372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Na kierownika studiów podyplomowych „Administracja cyfrowa” powo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łuje się Panią dr Martę Kowalczyk-Ludzia.</w:t>
      </w:r>
    </w:p>
    <w:p w:rsidR="00EA3372" w:rsidRPr="00EA3372" w:rsidRDefault="00EA3372" w:rsidP="00EA3372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§ 12</w:t>
      </w:r>
    </w:p>
    <w:p w:rsidR="00EA3372" w:rsidRPr="00EA3372" w:rsidRDefault="00EA3372" w:rsidP="00EC7497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EA337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Uchwa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ła wchodzi w życie z dniem jej podjęcia.</w:t>
      </w:r>
    </w:p>
    <w:p w:rsidR="00EA3372" w:rsidRPr="00EA3372" w:rsidRDefault="00EA3372" w:rsidP="00EA337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EA3372" w:rsidRPr="00EA3372" w:rsidRDefault="00EA3372" w:rsidP="00EA337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EA3372" w:rsidRPr="00EA3372" w:rsidRDefault="00EA3372" w:rsidP="00EA337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tbl>
      <w:tblPr>
        <w:tblW w:w="0" w:type="auto"/>
        <w:tblInd w:w="18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15"/>
        <w:gridCol w:w="4816"/>
      </w:tblGrid>
      <w:tr w:rsidR="00EA3372" w:rsidRPr="004041A0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4815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</w:tcPr>
          <w:p w:rsidR="00EA3372" w:rsidRPr="00EA3372" w:rsidRDefault="00EA33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</w:p>
        </w:tc>
        <w:tc>
          <w:tcPr>
            <w:tcW w:w="4816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</w:tcPr>
          <w:p w:rsidR="00EA3372" w:rsidRPr="004041A0" w:rsidRDefault="00EA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4041A0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Przewodniczący Rady Wydziału</w:t>
            </w:r>
          </w:p>
          <w:p w:rsidR="00EA3372" w:rsidRPr="004041A0" w:rsidRDefault="00EA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  <w:r w:rsidRPr="004041A0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Dziekan</w:t>
            </w:r>
          </w:p>
          <w:p w:rsidR="00EA3372" w:rsidRPr="004041A0" w:rsidRDefault="00EA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</w:p>
          <w:p w:rsidR="00EA3372" w:rsidRPr="004041A0" w:rsidRDefault="00EA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</w:p>
          <w:p w:rsidR="00EA3372" w:rsidRPr="004041A0" w:rsidRDefault="00EA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</w:pPr>
          </w:p>
          <w:p w:rsidR="00EA3372" w:rsidRPr="004041A0" w:rsidRDefault="00EA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i/>
                <w:lang w:val="en-US" w:eastAsia="ja-JP"/>
              </w:rPr>
            </w:pPr>
            <w:r w:rsidRPr="004041A0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 xml:space="preserve">prof. dr hab. </w:t>
            </w:r>
            <w:r w:rsidRPr="004041A0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en-US" w:eastAsia="ja-JP"/>
              </w:rPr>
              <w:t>Stanis</w:t>
            </w:r>
            <w:r w:rsidRPr="004041A0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eastAsia="ja-JP"/>
              </w:rPr>
              <w:t>ław Pikulski</w:t>
            </w:r>
          </w:p>
        </w:tc>
      </w:tr>
    </w:tbl>
    <w:p w:rsidR="00EA3372" w:rsidRDefault="00EA3372"/>
    <w:p w:rsidR="00F30E73" w:rsidRDefault="00F30E73"/>
    <w:p w:rsidR="00F30E73" w:rsidRDefault="00F30E73"/>
    <w:p w:rsidR="00F30E73" w:rsidRDefault="00F30E73"/>
    <w:p w:rsidR="00F30E73" w:rsidRDefault="00F30E73"/>
    <w:p w:rsidR="00F30E73" w:rsidRDefault="00F30E73">
      <w:bookmarkStart w:id="0" w:name="_GoBack"/>
      <w:bookmarkEnd w:id="0"/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Za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 xml:space="preserve">łącznik 1 do uchwały nr 8/2015/D Rady Wydziału Prawa i Administracji UWM z 20 marca 2015 r. </w:t>
      </w:r>
    </w:p>
    <w:p w:rsidR="00833EF2" w:rsidRP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PROGRAM KSZTA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ŁCENIA</w:t>
      </w:r>
    </w:p>
    <w:p w:rsidR="00833EF2" w:rsidRP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tbl>
      <w:tblPr>
        <w:tblW w:w="0" w:type="auto"/>
        <w:tblInd w:w="18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8"/>
        <w:gridCol w:w="7425"/>
        <w:gridCol w:w="765"/>
        <w:gridCol w:w="885"/>
      </w:tblGrid>
      <w:tr w:rsidR="00833EF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lp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Nazwa przedmiotu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ilo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wa przedm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semestr</w:t>
            </w:r>
          </w:p>
        </w:tc>
      </w:tr>
      <w:tr w:rsidR="00833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 xml:space="preserve">Zarys prawa administracyjnego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Wstys prawa administracyjnego m je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 xml:space="preserve">Wstys prawa a prawnych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4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Ochrona danych osobowych i informacji niejawnych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Ushrona danych osobowych i informacj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System organch osobowych i info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Praca i zabezpieczenia spo inform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 xml:space="preserve">Komputerowo wspomagane techniki biurowe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9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Zarys post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ępowania administracyjnego 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10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 xml:space="preserve">Informacja publiczna: rejestry publiczne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11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 xml:space="preserve">Prawo elektronicznej administracji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12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Zarzo elektronicznej admi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13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Cyberprzestronicznej administracji iczne ja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14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 xml:space="preserve">Informatyka w kryminalistyce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15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 xml:space="preserve">Prawo nowoczesnych technologii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16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 xml:space="preserve">Egzekucja w administracji 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17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E –dor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ęczenie w administracji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18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Przygotowywanie pism procesowych w sprawach administracyjnych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19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 xml:space="preserve">Seminarium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Razem ilom anie pi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196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</w:tbl>
    <w:p w:rsidR="00833EF2" w:rsidRDefault="00833EF2" w:rsidP="00833EF2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Za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łącznik 2</w:t>
      </w:r>
      <w:r w:rsidRPr="00833EF2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do uchwały nr 8/2015/D Rady Wydziału Prawa i Administracji UWM z 20 marca 2015 r.</w:t>
      </w:r>
    </w:p>
    <w:p w:rsidR="00833EF2" w:rsidRP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Efekty kszta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łcenia dla kierunku studiów Administracja elektroniczna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studia podyplomowe – profil praktyczny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highlight w:val="white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4"/>
          <w:szCs w:val="24"/>
          <w:highlight w:val="white"/>
          <w:lang w:eastAsia="ja-JP"/>
        </w:rPr>
        <w:t>OPIS EFEKTÓW KSZTA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highlight w:val="white"/>
          <w:lang w:eastAsia="ja-JP"/>
        </w:rPr>
        <w:t>ŁCENIA W OBSZARZE KSZTAŁCENIA W ZAKRESIE</w:t>
      </w:r>
      <w:r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highlight w:val="white"/>
          <w:lang w:eastAsia="ja-JP"/>
        </w:rPr>
        <w:t>NAUK SPOŁECZNYCH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  <w:t>(Za</w:t>
      </w:r>
      <w:r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  <w:t>łącznik nr 2 i 5 do rozporządzenia MNiSW z 2 listopada 2011 w sprawie Krajowych Ram Kwalifikacji w zakresie nauk społecznych – Dz. U. Nr 253, poz. 1520).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</w:pP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  <w:t>Kierunek studiów „Administracja elektroniczna” nale</w:t>
      </w:r>
      <w:r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  <w:t xml:space="preserve">ży do obszaru kształcenia w zakresie nauk społecznych. Jest on umiejscowiony zarówno w obszarze właściwym dla struktur i instytucji społecznych (politycznych, prawnych, ekonomicznych), jak i technologii cyfrowych. Kierunek „Administracja elektroniczna” łączy dwie perspektywy: społeczną, koncentrującą się na państwie i prawie, instytucjach publicznych oraz techniczną, polegającą na upowszechnianiu technologii informacyjnych w sferze zarządzania instytucjami publicznymi. Administracja elektroniczna zajmuje się państwem jako podstawową strukturą społeczną, jego organami i normami prawnymi, aparatem urzędniczym, relacją obywatel-państwo, potrzebą wykorzystywania postępu technologicznego w zbliżaniu petenta do urzędu. 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</w:pP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highlight w:val="white"/>
          <w:u w:val="single"/>
          <w:lang w:eastAsia="ja-JP"/>
        </w:rPr>
        <w:t>Obja</w:t>
      </w:r>
      <w:r>
        <w:rPr>
          <w:rFonts w:ascii="Times New Roman" w:eastAsia="MS Mincho" w:hAnsi="Times New Roman"/>
          <w:color w:val="000000"/>
          <w:sz w:val="24"/>
          <w:szCs w:val="24"/>
          <w:highlight w:val="white"/>
          <w:u w:val="single"/>
          <w:lang w:eastAsia="ja-JP"/>
        </w:rPr>
        <w:t>śnienie oznaczeń: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  <w:t>S — obszar kszta</w:t>
      </w:r>
      <w:r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  <w:t>łcenia w zakresie nauk społecznych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  <w:t>1 — studia pierwszego stopnia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  <w:t>P — profil praktyczny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  <w:t>W — kategoria wiedzy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  <w:t>U — kategoria umiej</w:t>
      </w:r>
      <w:r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  <w:t>ętności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  <w:t>K — kategoria kompetencji spo</w:t>
      </w:r>
      <w:r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  <w:t>łecznych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  <w:t>01, 02, 03 i kolejne — numer efektu kszta</w:t>
      </w:r>
      <w:r>
        <w:rPr>
          <w:rFonts w:ascii="Times New Roman" w:eastAsia="MS Mincho" w:hAnsi="Times New Roman"/>
          <w:color w:val="000000"/>
          <w:sz w:val="24"/>
          <w:szCs w:val="24"/>
          <w:highlight w:val="white"/>
          <w:lang w:eastAsia="ja-JP"/>
        </w:rPr>
        <w:t>łcenia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</w:p>
    <w:tbl>
      <w:tblPr>
        <w:tblW w:w="9288" w:type="dxa"/>
        <w:tblInd w:w="18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0"/>
        <w:gridCol w:w="5789"/>
        <w:gridCol w:w="2229"/>
      </w:tblGrid>
      <w:tr w:rsidR="00833EF2" w:rsidRPr="00833EF2" w:rsidTr="00833EF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en-US" w:eastAsia="ja-JP"/>
              </w:rPr>
              <w:t>Symbol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Efekty kszta</w:t>
            </w: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łcenia dla kierunku studiów</w:t>
            </w:r>
          </w:p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Administracja elektroniczna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Odniesienie do efektów kszta</w:t>
            </w: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łcenia w obszarze nauk społecznych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en-US" w:eastAsia="ja-JP"/>
              </w:rPr>
              <w:t>WIEDZA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K1A_W01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Opanowa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ł w stopniu podstawowym terminologię z zakresu studiowanego kierunku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S1A_W01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lastRenderedPageBreak/>
              <w:t>K1A_W02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Ma wiedz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 o miejscu administracji w systemie nauk społecznych i opanował w stopniu podstawowym wiedzę o metodologii nauk społecznych, technikach pozyskiwania danych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S1A_W01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S1A_W06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K1A_W03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Zna za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łożenia systemu prawa w państwie,  zna podstawowe założenia struktur i instytucji społecznych (politycznych, ekonomicznych, prawnych)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S1A_W07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S1A_W02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S1A_W04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K1A_W04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Zna i rozumie podstawowe poj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ęcia z zakresu ochrony własności przemysłowej i prawa autorskiego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S1A_W10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K1A_W05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Ma wiedz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 o państwie, władzy, organizacji aparatu władzy publicznej w państwie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S1A_W02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S1A_W07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S1A_W04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K1A_W06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Ma podstawow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ą wiedzę historyczną na temat rozwoju  państwa, prawa i administracji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S1A_W08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S1A_W09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K1A_W07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Jest zorientowany i rozumie procesy zachodz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ące w sferze administracji, rozumie rolę administracji w organizacji państwa i społeczeństwa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S1A_W02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S1A_W08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K1A_W08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Ma podstawow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ą wiedzę o człowieku, jego miejscu w społeczeństwie, zna jego prawa, obowiązki oraz zasady ochrony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S1A_W05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K1A_W09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Ma wiedz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 o instytucjach prawa administracyjnego (prawa administracyjnego, postępowania administracyjnego)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S1A_W02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S1A_W07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K1A_W10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Ma podstawow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ą wiedzę o instytucjach prawa prywatnego (prawa cywilnego, postępowania cywilnego, prawa handlowego, prawa gospodarczego) 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S1A_W06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S1A_W07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K1A_W11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Zna podstawowe instytucja z zakresu prawa pracy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S1A_W06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S1A_W07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K1A_W12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Zna podstawowe instytucje prawa karnego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S1A_W06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S1A_W07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K1A_W13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Zna i rozumie procesy ekonomiczne, zasady tworzenia i rozwoju form indywidualnej przedsi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ębiorczości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S1A_W06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S1AW_08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S1AW_11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K1A_W14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Rozumie procesy zachodz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ące w sferze organizacji i zarządzania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S1A_W06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K1A_W15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Zna podstawy organizacji, funkcjonowania Unii Europejskiej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S1A_W06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S1A_W07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K1A_W16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Ma wiedz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 o relacjach między strukturami i instytucjami społecznymi w skali krajowej i międzynarodowej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S1A_W03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K1A_W17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Rozumie specyfik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 gospodarki finansowej państwa i zasady prawa finansowego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S1A_W02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S1A_W07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en-US" w:eastAsia="ja-JP"/>
              </w:rPr>
              <w:t>UMIEJ</w:t>
            </w: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ĘTNOŚCI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K1A_U01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Interpretuje zjawiska spo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łeczne (polityczne, prawne, kulturowe, ekonomiczne) w zakresie właściwym dla studiowanego kierunku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S1A_U01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S1A_U02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lastRenderedPageBreak/>
              <w:t>K1A_U02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Pos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ługuje się terminologią z obszaru studiowanego kierunku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S1A_U03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S1A_U05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S1A_U10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K1A_U03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Posiada umiej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ętność posługiwania się aktami normatywnymi, umiejętność analizowania aktów normatywnych i ich krytycznej oceny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S1A_U01</w:t>
            </w:r>
          </w:p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S1A_U02</w:t>
            </w:r>
          </w:p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S1A_U03</w:t>
            </w:r>
          </w:p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S1A_U05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S1A_U07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K1A_U04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Prezentuje wyniki prowadzonych bada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ń w sposób przejrzysty, usystematyzowany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S1A_U05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S1A_U09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S1A_U10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K1A_U05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Posiada umiej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ętność przygotowywania i  formułowania opinii prawnych, pism procesowych i innych dokumentów z zakresu studiowanego kierunku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S1A_U07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S1A_U09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K1A_U06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Posiada umiej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ętność rozwiązywana problemów prawnych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S1A_U03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S1A_U05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S1A_U07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K1A_U07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Posiada umiej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ętność rozwiązywania dylematów mogących pojawić się w pracy zawodowej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S1A_U03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S1A_U06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K1A_U08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Potrafi prognozowa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ć procesy – polityczne, prawne, ekonomiczne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S1A_U04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K1A_U09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Posiada umiej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ętność rozumienia zmian i analizowania zjawisk społecznych – politycznych, prawnych, ekonomicznych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S1A_U08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K1A_U10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Ma umiej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ętności językowe w zakresie dziedzin nauki i dyscyplin naukowych właściwych dla studiowanego kierunku studiów, zgodne z wymaganiami określonymi dla poziomu B2 Europejskiego Systemu Opisu Kształcenia Językowego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S1A_U11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en-US" w:eastAsia="ja-JP"/>
              </w:rPr>
              <w:t>KOMPETENCJE SPO</w:t>
            </w: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ŁECZNE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K1A_K01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Rozumie konieczno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ść przestrzegania norm etycznych w pracy zawodowej i działalności publicznej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S1A_K03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S1A_K04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K1A_K02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Jest otwarty na wyst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ępujące w sferze administracji problemy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S1A_K04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K1A_K03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Kreatywnie poszukuje rozwi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ązań dostrzeganych problemów w stosowaniu prawa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S1A_K03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S1A_K04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K1A_K04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Wykazuje samodzielno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ść myślenia i interpretowania zjawisk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S1A_K03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S1A_K04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K1A_K05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Jest gotowy do szerzenia zdobytej wiedzy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S1A_K02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K1A_K06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Rozwija zainteresowania zawodowe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S1A_K01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S1A_K06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K1A_K07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Ma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świadomość posiadanej wiedzy i potrzebę stałego jej poszerzania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S1A_K01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S1A_K06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K1A_K08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Jest zdolny do wspó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łpracy w grupie i przyjmowania w niej różnych ról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S1A_K02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S1A_K05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lastRenderedPageBreak/>
              <w:t>K1A_K09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Posiada umiej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ętność komunikowania się z otoczeniem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S1A_K05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K1A_K10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Potrafi my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śleć i działać w sposób przedsiębiorczy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S1A_K07</w:t>
            </w:r>
          </w:p>
        </w:tc>
      </w:tr>
    </w:tbl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Za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 xml:space="preserve">łącznik </w:t>
      </w:r>
      <w:r w:rsidR="004041A0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 xml:space="preserve">nr 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3</w:t>
      </w:r>
      <w:r w:rsidRPr="00833EF2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do uchwały nr 8/2015/D Rady Wydziału Prawa i Administracji UWM z 20 marca 2015 r.</w:t>
      </w:r>
    </w:p>
    <w:p w:rsidR="00833EF2" w:rsidRP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Tabela pokrycia efektów kszta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 xml:space="preserve">łcenia w obszarze nauk społecznych przez efekty kierunkowe </w:t>
      </w:r>
    </w:p>
    <w:p w:rsidR="00833EF2" w:rsidRDefault="00833EF2" w:rsidP="00833EF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(obszar kszta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 xml:space="preserve">łcenia – kierunek studiów) 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Administracja elektroniczna, STUDIA PODYPLOMOWE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b/>
          <w:bCs/>
          <w:color w:val="000000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val="en-US" w:eastAsia="ja-JP"/>
        </w:rPr>
        <w:t xml:space="preserve">Profil praktyczny </w:t>
      </w:r>
    </w:p>
    <w:tbl>
      <w:tblPr>
        <w:tblW w:w="982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8"/>
        <w:gridCol w:w="1408"/>
        <w:gridCol w:w="188"/>
        <w:gridCol w:w="5889"/>
        <w:gridCol w:w="188"/>
        <w:gridCol w:w="1771"/>
        <w:gridCol w:w="188"/>
      </w:tblGrid>
      <w:tr w:rsidR="00833EF2" w:rsidTr="00833EF2">
        <w:tblPrEx>
          <w:tblCellMar>
            <w:top w:w="0" w:type="dxa"/>
            <w:bottom w:w="0" w:type="dxa"/>
          </w:tblCellMar>
        </w:tblPrEx>
        <w:trPr>
          <w:gridAfter w:val="1"/>
          <w:wAfter w:w="188" w:type="dxa"/>
          <w:trHeight w:val="452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en-US" w:eastAsia="ja-JP"/>
              </w:rPr>
              <w:t xml:space="preserve">Symbol efektu obszarowego 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Efekt kszta</w:t>
            </w: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łcenia w obszarze nauk społecznych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en-US" w:eastAsia="ja-JP"/>
              </w:rPr>
              <w:t>Symbol efektu kierunkowego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After w:val="1"/>
          <w:wAfter w:w="188" w:type="dxa"/>
          <w:trHeight w:val="3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en-US" w:eastAsia="ja-JP"/>
              </w:rPr>
              <w:t>WIEDZA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After w:val="1"/>
          <w:wAfter w:w="188" w:type="dxa"/>
          <w:trHeight w:val="12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S1P_W01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Ma podstawow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ą wiedzę o charakterze nauk społecznych, ich miejscu w systemie nauk i relacjach do innych nauk.</w:t>
            </w:r>
          </w:p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Ma podstawow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ą wiedzę w zakresie kierunków studiów powiązanych ze studiowanym kierunkiem studiów.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K1A_W01</w:t>
            </w:r>
          </w:p>
        </w:tc>
      </w:tr>
      <w:tr w:rsidR="00833EF2" w:rsidRPr="00833EF2" w:rsidTr="00833EF2">
        <w:tblPrEx>
          <w:tblCellMar>
            <w:top w:w="0" w:type="dxa"/>
            <w:bottom w:w="0" w:type="dxa"/>
          </w:tblCellMar>
        </w:tblPrEx>
        <w:trPr>
          <w:gridAfter w:val="1"/>
          <w:wAfter w:w="188" w:type="dxa"/>
          <w:trHeight w:val="15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S1P_W02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Ma podstawow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ą wiedzę o typowych rodzajach struktur i instytucji społecznych (kulturowych, politycznych, prawnych, ekonomicznych), w szczególności ich podstawowych elementach. 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K1P_W02</w:t>
            </w:r>
          </w:p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K1P_W06</w:t>
            </w:r>
          </w:p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K1P_W09</w:t>
            </w:r>
          </w:p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K1P_W015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After w:val="1"/>
          <w:wAfter w:w="188" w:type="dxa"/>
          <w:trHeight w:val="6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S1P_W03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Ma podstawow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ą wiedzę o relacjach między strukturami i instytucjami społecznymi i ich elementami.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K1P_W3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After w:val="1"/>
          <w:wAfter w:w="188" w:type="dxa"/>
          <w:trHeight w:val="9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S1P_W04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Zna rodzaje wi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ęzi społecznych w zakresie dziedzin nauki i dyscyplin naukowych, właściwych dla studiowanego kierunku studiów i rządzące nimi prawidłowości.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K1P_W03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K1P_W05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After w:val="1"/>
          <w:wAfter w:w="188" w:type="dxa"/>
          <w:trHeight w:val="12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S1P_W05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Ma podstawow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ą wiedzę o człowieku, w szczególności jako podmiocie konstytuującym struktury społeczne i zasady ich funkcjonowania, a także działającym w tych strukturach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K1P_W08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After w:val="1"/>
          <w:wAfter w:w="188" w:type="dxa"/>
          <w:trHeight w:val="12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S1P_W06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Ma wiedz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ę o metodach i narzędziach, w tym technikach pozyskiwania danych, odpowiednich dla dziedzin nauki i dyscyplin naukowych, właściwych dla studiowanego kierunku studiów, pozwalających opisywać struktury i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lastRenderedPageBreak/>
              <w:t>instytucje społeczne oraz procesy w nich i między nimi zachodzące, ze szczególnym uwzględnieniem wybranych instytucji oraz organizacji społecznych lub gospodarczych.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lastRenderedPageBreak/>
              <w:t>K1P_W05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K1P_W9</w:t>
            </w:r>
          </w:p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K1P_W10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After w:val="1"/>
          <w:wAfter w:w="188" w:type="dxa"/>
          <w:trHeight w:val="12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S1P_W07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Ma wiedz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 o normach i regułach organizujących wybrane</w:t>
            </w:r>
          </w:p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struktury i instytucje spo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łeczne.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K1P_W03</w:t>
            </w:r>
          </w:p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K1P_W05</w:t>
            </w:r>
          </w:p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K1P_W09</w:t>
            </w:r>
          </w:p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K1P_W10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K1P_W12</w:t>
            </w:r>
          </w:p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K1P_W15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After w:val="1"/>
          <w:wAfter w:w="188" w:type="dxa"/>
          <w:trHeight w:val="12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S1P_W08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Ma wiedz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 o procesach zmian struktur i instytucji społecznych oraz ich elementów, o przyczynach, przebiegu, skali i konsekwencjach tych zmian.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K1P_W06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After w:val="1"/>
          <w:wAfter w:w="188" w:type="dxa"/>
          <w:trHeight w:val="12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S1A_W10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Zna i rozumie podstawowe poj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ęcia i zasady z zakresu ochrony własności przemysłowej i prawa autorskiego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K1P_W04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After w:val="1"/>
          <w:wAfter w:w="188" w:type="dxa"/>
          <w:trHeight w:val="12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S1P_W11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Zna ogólne zasady tworzenia i rozwoju form indywidualnej przedsi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ębiorczości, wykorzystującej wiedzę z zakresu dziedzin nauki i dyscyplin naukowych, właściwych dla studiowanego kierunku studiów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K1A_W13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After w:val="1"/>
          <w:wAfter w:w="188" w:type="dxa"/>
          <w:trHeight w:val="12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 w:rsidP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 w:rsidP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UMIEJĘTNOŚCI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 w:rsidP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After w:val="1"/>
          <w:wAfter w:w="188" w:type="dxa"/>
          <w:trHeight w:val="12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S1P_U01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 w:rsidP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Potrafi prawid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łowo interpretować zjawiska społeczne (kulturowe, polityczne, prawne, ekonomiczne) specyficzne dla studiowanego kierunku studiów.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K1P_U01</w:t>
            </w:r>
          </w:p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K1P_U03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After w:val="1"/>
          <w:wAfter w:w="188" w:type="dxa"/>
          <w:trHeight w:val="12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S1P_U02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 w:rsidP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Potrafi wykorzysta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ć podstawową wiedzę teoretyczną do szczegółowego opisu i praktycznego analizowania jednostkowych procesów i zjawisk społecznych (kulturowych, politycznych, prawnych, gospodarczych) specyficznych dla studiowanego kierunku studiów.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K1A_U01</w:t>
            </w:r>
          </w:p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K1A_U03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After w:val="1"/>
          <w:wAfter w:w="188" w:type="dxa"/>
          <w:trHeight w:val="12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S1P_U03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 w:rsidP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Potrafi w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łaściwie analizować przyczyny i przebieg wybranych procesów i zjawisk społecznych (kulturowych, politycznych, prawnych, gospodarczych) specyficzne dla dziedzin nauki i dyscyplin naukowych, właściwych dla studiowanego kierunku studiów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K1P_U03</w:t>
            </w:r>
          </w:p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K1A_U05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After w:val="1"/>
          <w:wAfter w:w="188" w:type="dxa"/>
          <w:trHeight w:val="12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S1P_U04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 w:rsidP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Potrafi prognozowa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ć praktyczne skutki konkretnych procesów i zjawisk społecznych (kulturowych, politycznych, ekonomicznych) z wykorzystaniem standardowych metod i narzędzi właściwych dla dziedzin nauki i dyscyplin naukowych, właściwych dla studiowanego kierunku studiów.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P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K1P_U05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Before w:val="1"/>
          <w:wBefore w:w="188" w:type="dxa"/>
          <w:trHeight w:val="18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lastRenderedPageBreak/>
              <w:t>S1P_U05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3EF2" w:rsidRPr="00833EF2" w:rsidRDefault="00833EF2">
            <w:pPr>
              <w:autoSpaceDE w:val="0"/>
              <w:autoSpaceDN w:val="0"/>
              <w:adjustRightInd w:val="0"/>
              <w:spacing w:before="122" w:after="122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Prawid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łowo posługuje się systemami normatywnymi oraz wybranymi normami i regułami (prawnymi, zawodowymi, moralnymi) w celu rozwiązania konkretnego zadania z zakresu dziedzin nauki i dyscyplin naukowych, właściwych dla studiowanego kierunku studiów.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K1U_U02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K1U_U04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Before w:val="1"/>
          <w:wBefore w:w="188" w:type="dxa"/>
          <w:trHeight w:val="1032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S1P_U06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3EF2" w:rsidRDefault="00833EF2">
            <w:pPr>
              <w:autoSpaceDE w:val="0"/>
              <w:autoSpaceDN w:val="0"/>
              <w:adjustRightInd w:val="0"/>
              <w:spacing w:before="122" w:after="122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Posiada umiej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ętność wykorzystania zdobytej wiedzy, z uwzględnieniem</w:t>
            </w:r>
          </w:p>
          <w:p w:rsidR="00833EF2" w:rsidRPr="00833EF2" w:rsidRDefault="00833EF2">
            <w:pPr>
              <w:autoSpaceDE w:val="0"/>
              <w:autoSpaceDN w:val="0"/>
              <w:adjustRightInd w:val="0"/>
              <w:spacing w:before="122" w:after="122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umiej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ętności nabytych podczas praktyki zawodowej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K1P_U05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Before w:val="1"/>
          <w:wBefore w:w="188" w:type="dxa"/>
          <w:trHeight w:val="1332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S1P_U07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3EF2" w:rsidRDefault="00833EF2">
            <w:pPr>
              <w:autoSpaceDE w:val="0"/>
              <w:autoSpaceDN w:val="0"/>
              <w:adjustRightInd w:val="0"/>
              <w:spacing w:after="122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Posiada umiej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ętność analizy proponowanego rozwiązania</w:t>
            </w:r>
          </w:p>
          <w:p w:rsidR="00833EF2" w:rsidRPr="00833EF2" w:rsidRDefault="00833EF2">
            <w:pPr>
              <w:autoSpaceDE w:val="0"/>
              <w:autoSpaceDN w:val="0"/>
              <w:adjustRightInd w:val="0"/>
              <w:spacing w:after="122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konkretnych problemów i proponuje odpowiednie rozstrzygni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ęcia w tym zakresie, posiada umiejętność wdrażania proponowanych rozwiązań.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K1P_U03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Before w:val="1"/>
          <w:wBefore w:w="188" w:type="dxa"/>
          <w:trHeight w:val="6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S1P_U08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3EF2" w:rsidRPr="00833EF2" w:rsidRDefault="00833EF2">
            <w:pPr>
              <w:autoSpaceDE w:val="0"/>
              <w:autoSpaceDN w:val="0"/>
              <w:adjustRightInd w:val="0"/>
              <w:spacing w:before="122" w:after="122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Posiada umiej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ętność rozumienia i analizowania zjawisk społecznych.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K1P_U03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Before w:val="1"/>
          <w:wBefore w:w="188" w:type="dxa"/>
          <w:trHeight w:val="21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S1P_U09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3EF2" w:rsidRPr="00833EF2" w:rsidRDefault="00833EF2">
            <w:pPr>
              <w:autoSpaceDE w:val="0"/>
              <w:autoSpaceDN w:val="0"/>
              <w:adjustRightInd w:val="0"/>
              <w:spacing w:before="122" w:after="122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Posiada umiej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ętność przygotowania typowych prac pisemnych w języku polskim i języku obcym, uznawanym za podstawowy dla dziedzin nauki i dyscyplin naukowych, właściwych dla studiowanego kierunku studiów, dotyczących zagadnień szczegółowych, z wykorzystaniem podstawowych ujęć teoretycznych, a także różnych źródeł.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K1P_U02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K1P_U03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K1P_U04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Before w:val="1"/>
          <w:wBefore w:w="188" w:type="dxa"/>
          <w:trHeight w:val="18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S1P_U10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3EF2" w:rsidRPr="00833EF2" w:rsidRDefault="00833EF2">
            <w:pPr>
              <w:autoSpaceDE w:val="0"/>
              <w:autoSpaceDN w:val="0"/>
              <w:adjustRightInd w:val="0"/>
              <w:spacing w:before="122" w:after="122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Posiada umiej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ętność przygotowania wystąpień ustnych, w języku polskim i języku obcym, w zakresie dziedzin nauki i dyscyplin naukowych, właściwych dla studiowanego kierunku studiów, dotyczących zagadnień szczegółowych, z wykorzystaniem podstawowych ujęć teoretycznych, a także różnych źródeł.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K1P_U04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Before w:val="1"/>
          <w:wBefore w:w="188" w:type="dxa"/>
          <w:trHeight w:val="15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S1P_U11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3EF2" w:rsidRPr="00833EF2" w:rsidRDefault="00833EF2">
            <w:pPr>
              <w:autoSpaceDE w:val="0"/>
              <w:autoSpaceDN w:val="0"/>
              <w:adjustRightInd w:val="0"/>
              <w:spacing w:before="122" w:after="122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Ma umiej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ętności językowe w zakresie dziedzin nauki i dyscyplin naukowych, właściwych dla studiowanego kierunku studiów, zgodne z wymaganiami określonymi dla poziomu B2 Europejskiego Systemu Opisu Kształcenia Językowego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K1P_U10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Before w:val="1"/>
          <w:wBefore w:w="188" w:type="dxa"/>
          <w:trHeight w:val="3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3EF2" w:rsidRDefault="00833EF2">
            <w:pPr>
              <w:autoSpaceDE w:val="0"/>
              <w:autoSpaceDN w:val="0"/>
              <w:adjustRightInd w:val="0"/>
              <w:spacing w:before="122" w:after="122" w:line="240" w:lineRule="auto"/>
              <w:jc w:val="center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en-US" w:eastAsia="ja-JP"/>
              </w:rPr>
              <w:t>KOMPETENCJE SPO</w:t>
            </w: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ŁECZNE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en-US" w:eastAsia="ja-JP"/>
              </w:rPr>
            </w:pP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Before w:val="1"/>
          <w:wBefore w:w="188" w:type="dxa"/>
          <w:trHeight w:val="6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S1P_K01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3EF2" w:rsidRPr="00833EF2" w:rsidRDefault="00833EF2">
            <w:pPr>
              <w:autoSpaceDE w:val="0"/>
              <w:autoSpaceDN w:val="0"/>
              <w:adjustRightInd w:val="0"/>
              <w:spacing w:before="122" w:after="122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Rozumie potrzeb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ę uczenia się przez całe życie.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K1P_K01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Before w:val="1"/>
          <w:wBefore w:w="188" w:type="dxa"/>
          <w:trHeight w:val="9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S1P_K02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3EF2" w:rsidRPr="00833EF2" w:rsidRDefault="00833EF2">
            <w:pPr>
              <w:autoSpaceDE w:val="0"/>
              <w:autoSpaceDN w:val="0"/>
              <w:adjustRightInd w:val="0"/>
              <w:spacing w:before="122" w:after="122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Potrafi wspó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łdziałać i pracować w grupie, przyjmując w niej różne role.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K1P_K02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K1P_K04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K1P_K05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Before w:val="1"/>
          <w:wBefore w:w="188" w:type="dxa"/>
          <w:trHeight w:val="6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S1P_K03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3EF2" w:rsidRPr="00833EF2" w:rsidRDefault="00833EF2">
            <w:pPr>
              <w:autoSpaceDE w:val="0"/>
              <w:autoSpaceDN w:val="0"/>
              <w:adjustRightInd w:val="0"/>
              <w:spacing w:before="122" w:after="122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Potrafi odpowiednio okre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ślić priorytety służące realizacji określonego przez siebie lub innych zadania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K1P_K03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Before w:val="1"/>
          <w:wBefore w:w="188" w:type="dxa"/>
          <w:trHeight w:val="6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lastRenderedPageBreak/>
              <w:t>S1P_K04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3EF2" w:rsidRPr="00833EF2" w:rsidRDefault="00833EF2">
            <w:pPr>
              <w:autoSpaceDE w:val="0"/>
              <w:autoSpaceDN w:val="0"/>
              <w:adjustRightInd w:val="0"/>
              <w:spacing w:before="122" w:after="122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Prawid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łowo identyfikuje i rozstrzyga dylematy związane z wykonywaniem zawodu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K1P_K04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Before w:val="1"/>
          <w:wBefore w:w="188" w:type="dxa"/>
          <w:trHeight w:val="12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S1P_K05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3EF2" w:rsidRPr="00833EF2" w:rsidRDefault="00833EF2">
            <w:pPr>
              <w:autoSpaceDE w:val="0"/>
              <w:autoSpaceDN w:val="0"/>
              <w:adjustRightInd w:val="0"/>
              <w:spacing w:before="122" w:after="122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Umie uczestniczy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ć w przygotowaniu projektów społecznych (politycznych, gospodarczych, obywatelskich), uwzględniając aspekty prawne, ekonomiczne i polityczne.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K1P_K05</w:t>
            </w:r>
          </w:p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K1P_K06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Before w:val="1"/>
          <w:wBefore w:w="188" w:type="dxa"/>
          <w:trHeight w:val="6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S1P_K06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3EF2" w:rsidRPr="00833EF2" w:rsidRDefault="00833EF2">
            <w:pPr>
              <w:autoSpaceDE w:val="0"/>
              <w:autoSpaceDN w:val="0"/>
              <w:adjustRightInd w:val="0"/>
              <w:spacing w:before="122" w:after="122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Potrafi uzupe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łniać i doskonalić nabytą wiedzę i umiejętności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K1P_K01</w:t>
            </w:r>
          </w:p>
        </w:tc>
      </w:tr>
      <w:tr w:rsidR="00833EF2" w:rsidTr="00833EF2">
        <w:tblPrEx>
          <w:tblCellMar>
            <w:top w:w="0" w:type="dxa"/>
            <w:bottom w:w="0" w:type="dxa"/>
          </w:tblCellMar>
        </w:tblPrEx>
        <w:trPr>
          <w:gridBefore w:val="1"/>
          <w:wBefore w:w="188" w:type="dxa"/>
          <w:trHeight w:val="610"/>
          <w:jc w:val="center"/>
        </w:trPr>
        <w:tc>
          <w:tcPr>
            <w:tcW w:w="1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S1P_K07</w:t>
            </w:r>
          </w:p>
        </w:tc>
        <w:tc>
          <w:tcPr>
            <w:tcW w:w="6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3EF2" w:rsidRPr="00833EF2" w:rsidRDefault="00833EF2">
            <w:pPr>
              <w:autoSpaceDE w:val="0"/>
              <w:autoSpaceDN w:val="0"/>
              <w:adjustRightInd w:val="0"/>
              <w:spacing w:before="122" w:after="122" w:line="240" w:lineRule="auto"/>
              <w:jc w:val="both"/>
              <w:rPr>
                <w:rFonts w:eastAsia="MS Mincho" w:cs="Calibri"/>
                <w:lang w:eastAsia="ja-JP"/>
              </w:rPr>
            </w:pPr>
            <w:r w:rsidRPr="00833EF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Potrafi my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śleć i działać w sposób przedsiębiorczy</w:t>
            </w:r>
          </w:p>
        </w:tc>
        <w:tc>
          <w:tcPr>
            <w:tcW w:w="1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3EF2" w:rsidRDefault="00833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ja-JP"/>
              </w:rPr>
              <w:t>K1P_K07</w:t>
            </w:r>
          </w:p>
        </w:tc>
      </w:tr>
    </w:tbl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Za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łącznik nr 4</w:t>
      </w:r>
      <w:r w:rsidRPr="00833EF2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do uchwały nr 8/2015/D Rady Wydziału Prawa i Administracji UWM z 20 marca 2015 r.</w:t>
      </w: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Opis zasad stosowania wewn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ętrznego systemu zapewniania jakości kształcenia.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System zarz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ądzania jakością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Wewn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ętrzny system zapewniania jakości kształcenia na Wydziale Prawa i Administracji jest częścią Wewnętrznego Systemu Zapewniania Jakości Kształcenia na Uczelni. Uczelniany system jakości został zmieniony Uchwałą nr 355 Senatu Uniwersytetu Warmińsko-Mazurskiego w Olsztynie z dnia 26 lutego 2010 r. Wskazane w § 1 ww. Uchwały priorytety w zakresie jakości kształcenia obejmują m.in. zapewnienie łączności nauczania z badaniami naukowymi, powiązanie obszarów kształcenia z potrzebami społecznymi, zwiększenie podmiotowości studentów i doktorantów w procesie kształcenia oraz podnoszenie jakości procesu dydaktycznego. Elementami przyjętego systemu są natomiast misja i polityka jakości Uniwersytetu, które określają cele, strategię zapewniania i doskonalenia jakości kształcenia, instytucjonalne umocowanie i strukturę organizacyjną, dokumenty jakości kształcenia oraz procedury doskonalenia jakości kształcenia, w tym system badań ankietowych.  Działania związane z wprowadzeniem i funkcjonowaniem Wewnętrznego Systemu Zapewniania Jakości Kształcenia koordynuje Uczelniany Zespół ds. Zapewniania Jakości Kształcenia powołany Zarządzeniem nr 10/2010 Rektora Uniwersytetu Warmińsko-Mazurskiego w Olsztynie z dnia 26 lutego 2010 r. Członkowie Zespołu powoływani są na okres kadencji organów Uczelni.  Do zakresu ich obowiązków należy sporządzenie (opartych na wytycznych Uczelnianego Zespołu ds. Zapewniania Jakości Kształcenia) sprawozdań z audytów oceny własnej, stanowiące jednocześnie raport z ewaluacji jakości kształcenia. Zakres ww. sprawozdań obejmować powinien m.in. analizę typu SWOT jednostki w zakresie kształcenia, omówienie wyników badań ankietowych oraz plany i harmonogram działań naprawczych. 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Ramy funkcjonowania dotychczasowego, wewn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ętrznego systemu jakości kształcenia, stanowi struktura organizacyjna Wydziału. Kluczową rolę ogrywają w niej władze dziekańskie, Rada Wydziału oraz dziekanat.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Do kompetencji w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ładz dziekańskich należy koordynacja i nadzór nad wszystkimi działaniami związanymi z organizacją procesu dydaktycznego, w tym w szczególności: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</w:t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wspó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łpraca z samorządem studenckim w zakresie organizacji i przeprowadzania ankietyzacji oraz wyznaczenia opiekunów roku,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lastRenderedPageBreak/>
        <w:t>-</w:t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wspó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łpraca z kierownikami katedr w zakresie dokonywania oceny pracowników i hospitacji zajęć dydaktycznych oraz analizy jej wyników,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- </w:t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informowanie Rady Wydzia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łu o wynikach ankietyzacji pracowników,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- </w:t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przygotowanie propozycji instrumentów dotycz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ących jakości kształcenia.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Rada Wydzia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łu podejmuje uchwały w przedmiocie zatwierdzania planów studiów, instrumentów podnoszących jakość kształcenia, powołuje organy administracyjne uczestniczące w procesie oceny i doskonalenia jakości kształcenia. 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Dziekanat jest odpowiedzialny za przygotowanie dokumentacji zwi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ązanej z przebiegiem studiów. Ponadto dziekanaty odpowiadają za podanie do wiadomości planów studiów (na tablicach informacyjnych oraz na stronie internetowej Wydziału) oraz programów nauczania poprzez ich ogłoszenie na stronie internetowej Wydziału.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Sekretariaty katedr odpowiadaj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ą za podanie do wiadomości terminów konsultacji, seminariów i zmian ww. terminów oraz zmian terminów zajęć w nagłych przypadkach.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Kierownicy katedr przeprowadzaj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ą hospitację zajęć, odpowiadają za rozwój naukowy pracowników naukowo-dydaktycznych oraz współpracują z władzami dziekańskimi w zakresie przeprowadzania ankietyzacji pracowników oraz hospitacji zajęć. 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Poza struktur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ą organizacyjną proces oceny i doskonalenia jakości kształcenia wspierany jest przez struktury administracyjne, które tworzą powołane na Wydziale organy jednoosobowe oraz kolegialne: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-</w:t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Komisja Programowa, sprawuj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ąca nadzór nad realizacją programu studiów i odpowiadającą za zgodność programu ze standardami kształcenia oraz za koordynację treści programowych,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</w:t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Komisja ds. Jako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ści Kształcenia, która dokonuje w szczególności corocznej weryfikacji  programów nauczania,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- </w:t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Komisja Oceniaj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ąca Pracowników, 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 Komisja ds. Oceny Systemu Jako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ści Kształcenia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</w:t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Koordynatorzy ERASMUS,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- </w:t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Koordynator ds. Prawniczych Poradni Studenckich,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- </w:t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Koordynator ds. Programu MOST,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</w:t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Pe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łnomocnik ds. Osób Niepełnosprawnych,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- </w:t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Opiekunowie Roku,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- </w:t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Koordynator ds. Praktyk Studenckich,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- </w:t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Opiekunowie Kó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 Naukowych,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- </w:t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Wydzia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łowy Pełnomocnik ds. Kół Naukowych,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- </w:t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Koordynator ETCS, w którego kompetencjach le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ży aktualizacja systemu ETCS na Wydziale.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Instrumentami oceny i doskonalenia jako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ści kształcenia w ww. zakresie są (w nawiasie podano nazwy zapisów jakości):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</w:t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ankiety (</w:t>
      </w:r>
      <w:r w:rsidRPr="00833EF2"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t>Kwestionariusz oceny nauczyciela akademickiego w zakresie dzia</w:t>
      </w:r>
      <w:r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t>łalności dydaktycznej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t>Kwestionariusz oceny asystenta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t>Kwestionariusz oceny adiunkta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t>Kwestionariusz oceny starszego wykładowcy, wykładowcy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t xml:space="preserve">Ankieta oceniająca zajęcia prowadzone na Wydziale), 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t>-</w:t>
      </w:r>
      <w:r w:rsidRPr="00833EF2"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tab/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roczna ocena pracowników (</w:t>
      </w:r>
      <w:r w:rsidRPr="00833EF2"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t>Ocena punktowa pracowników naukowych</w:t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),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- </w:t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 xml:space="preserve">plany naukowe (Roczny plan rozwoju naukowego, Trzyletni plan rozwoju naukowego). 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Na wewn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ętrzny system jakości kształcenia składa się także zinformatyzowana obsługa studentów, którą zapewniają 4 systemy informatyczne, tj. </w:t>
      </w:r>
      <w:r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t>Pomoc materialna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t>Student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t>Suplement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t>SELS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(</w:t>
      </w:r>
      <w:r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t>System Elektronicznej Legitymacji Studenta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) oraz wykorzystywany w rekrutacji system </w:t>
      </w:r>
      <w:r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t>IRK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(</w:t>
      </w:r>
      <w:r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t>Internetowa Rejestracja Kandydatów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). W Uniwersytecie trwają prace wdrożeniowe związane z nowym programem </w:t>
      </w:r>
      <w:r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t>USOS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(</w:t>
      </w:r>
      <w:r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t>Uniwersytecki System Obsługi Studiów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). 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Wewntrzne procedury zapewniania jako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ści stanowiące podstawę weryfikacji wszystkich czynników wpływających na jakość kształcenia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Procedury dotycz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ące weryfikacji osiągania zakładanych efektów kształcenia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Weryfikacja efektów kszta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łcenia następuje poprzez system egzaminów oraz zaliczeń. Zaliczenie przedmiotu następuje w systemie semestralnym lub rocznym. Zgodnie z zawartymi w Regulaminie Studiów regulacjami, liczba egzaminów w semestrze nie może przekraczać 4. Forma egzaminu, a także warunki zaliczenia zajęć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pozostawiona jest w gestii osób odpowiedzialnych za prowadzony przedmiot. </w:t>
      </w:r>
    </w:p>
    <w:p w:rsidR="00833EF2" w:rsidRDefault="00833EF2" w:rsidP="00833EF2">
      <w:pPr>
        <w:numPr>
          <w:ilvl w:val="0"/>
          <w:numId w:val="1"/>
        </w:numPr>
        <w:tabs>
          <w:tab w:val="left" w:pos="69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690" w:hanging="330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Zapewnienia studentom dydaktycznego, naukowego i materialnego wsparcia w procesie uczenia si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 xml:space="preserve">ę; </w:t>
      </w:r>
    </w:p>
    <w:p w:rsidR="00833EF2" w:rsidRDefault="00833EF2" w:rsidP="00833EF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Pomoc dydaktyczna w procesie uczenia si</w:t>
      </w:r>
      <w:r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ę</w:t>
      </w:r>
    </w:p>
    <w:p w:rsidR="00833EF2" w:rsidRDefault="00833EF2" w:rsidP="00833EF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Kszta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łcenie na Wydziale odbywa się metodami klasycznymi, do których należą wykłady oraz ćwiczenia. Zajęcia praktyczne prowadzone są w laboratoriach: sądowym (sala sądowa) oraz kryminalistycznym. W trakcie wykładów i ćwiczeń wykorzystywane są urządzenia audiowizualne (rzutniki multimedialne i rzutniki folii) oraz sprzęt komputerowy. Podczas ćwiczeń stosuje się metody aktywizujące studentów, a więc wymagające ich pracy własnej i odpowiedniego przygotowania merytorycznego (np. przygotowanie referatów i orzecznictwa, analiza tekstów prawnych, rozwiązywanie kazusów, dyskusja problemowa). </w:t>
      </w:r>
    </w:p>
    <w:p w:rsidR="00833EF2" w:rsidRDefault="00833EF2" w:rsidP="00833EF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 wydzia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łowej pracowni komputerowej studenci mają dostęp do baz aktów prawnych i orzecznictwa oraz do artykułów publikowanych w Internecie, dostęp do wymienionych źródeł oferuje także Biblioteka. </w:t>
      </w:r>
    </w:p>
    <w:p w:rsidR="00833EF2" w:rsidRDefault="00833EF2" w:rsidP="00833EF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Studenci mog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ą odbywać studia według indywidualnego planu studiów i  programu nauczania. </w:t>
      </w:r>
    </w:p>
    <w:p w:rsidR="00833EF2" w:rsidRDefault="00833EF2" w:rsidP="00833EF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Dopuszcza si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ę również możliwość zastosowania indywidualnej organizacji studiów w przypadku studenta spełniającego przesłanki określone w Regulaminie Studiów.  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Studenci powtarzaj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ący rok, wznawiający studia lub przebywający na urlopie mogą realizować niektóre przedmioty.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 celu usprawnienia procesu dydaktycznego powo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ływani są– na studiach stacjonarnych i niestacjonarnych – opiekunowie  lat. Do ich zadań należy udzielanie studentom pomocy, rady, konsultacji w sprawach związanych z procesem dydaktycznym oraz problemami socjalnymi, opiniowanie na wniosek dziekana indywidualnych spraw związanych z tokiem studiów.  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Pomoc naukowa w procesie uczenia si</w:t>
      </w:r>
      <w:r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ę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Form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ą wsparcia w procesie uczenia się są działające na Wydziale Prawa i Administracji koła naukowe. Koordynacją ich prac zajmuje się Wydziałowy Pełnomocnik ds. Kół Naukowych – dr Olga Łachacz. Każde koło naukowe posiada opiekuna naukowego, którego funkcję pełnią pracownicy naukowo – dydaktyczni Wydziału, w większości posiadający stopień doktora lub doktora habilitowanego. 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Wszyscy pracownicy naukowo – dydaktyczni maj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ą obowiązek ustalenia wraz z początkiem każdego semestru godzin dyżurów – dla studentów studiów stacjonarnych raz w tygodniu, dla studentów studiów niestacjonarnych w terminach zjazdów poszczególnych roczników. 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Materialne wsparcie w procesie uczenia si</w:t>
      </w:r>
      <w:r>
        <w:rPr>
          <w:rFonts w:ascii="Times New Roman" w:eastAsia="MS Mincho" w:hAnsi="Times New Roman"/>
          <w:color w:val="000000"/>
          <w:sz w:val="24"/>
          <w:szCs w:val="24"/>
          <w:u w:val="single"/>
          <w:lang w:eastAsia="ja-JP"/>
        </w:rPr>
        <w:t>ę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Zasady i tryb przyznawania studentom pomocy materialnej okre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śla Zarządzenie nr 60/2011 Rektora Uniwersytetu Warmińsko-Mazurskiego w Olsztynie z 23 września 2011 r. Zgodnie z § 1ust.1 ww. Regulaminu student ma prawo ubiegać się o następujące świadczenia: stypendium socjalne, stypendium specjalne dla osób niepełnosprawnych, stypendium rektora dla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lastRenderedPageBreak/>
        <w:t>najlepszych studentów oraz zapomogę, studenci mogą również ubiegać się o stypendium ministra nauki za wybitne osiągnięcia.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Stypendia socjalne, stypendia specjalne dla osób niepe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łnosprawnych oraz zapomogi przyznawane są przez Wydziałową Komisję Stypendialną - powołaną Decyzją Dziekana Wydziału Prawa i Administracji nr 10/2011 z 12 października 2011 r. 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Form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ą materialnego wsparcia w procesie uczenia się, stosowaną w odniesieniu do studentów studiów niestacjonarnych, jest możliwość rozłożenia czesnego na raty oraz możliwość zwolnienia z czesnego studentów znajdujących się w szczególnej sytuacji. 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Wszelkie informacje o rodzajach pomocy stypendialnej, wymogach formalnych i procedurze ich przyznawania dost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ępne są na stronie internetowej Wydziału. </w:t>
      </w:r>
    </w:p>
    <w:p w:rsidR="00833EF2" w:rsidRDefault="00833EF2" w:rsidP="00833EF2">
      <w:pPr>
        <w:numPr>
          <w:ilvl w:val="0"/>
          <w:numId w:val="1"/>
        </w:numPr>
        <w:tabs>
          <w:tab w:val="left" w:pos="69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690" w:hanging="33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Procedury prowadzenia bada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ń naukowych w zakresie obszaru / obszarów, do których zostały przyporządkowane prowadzone studia;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Dzia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łalność naukowo-badawcza na Wydziale pozostaje w ścisłym związku z obszarem prowadzonych studiów. Kierunki działalności naukowej Wydziału zostały określone w Uchwale Rady Wydziału nr 20/2010/D  z 23 kwietnia 2010 r. w sprawie zasad realizacji procesu rozwoju naukowego nauczycieli akademickich oraz poszczególnych Jednostek Organizacyjnych Wydziału Prawa i Administracji Uniwersytetu Warmińsko-Mazurskiego w Olsztynie. Główne kierunki badań prowadzonych w latach 2009-2013 określa załącznik do wymienionej uchwały.  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Dzia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łalność naukowo-badawcza prowadzona przez poszczególne jednostki naukowe Wydziału Prawa i Administracji Uniwersytetu Warmińsko-Mazurskiego w Olsztynie znalazła odzwierciedlenie w procesie dydaktycznym na prowadzonych kierunkach studiów, czego wyrazem jest bogata oferta przedmiotów specjalizacyjnych, których tematyka dostosowywana jest do potrzeb rynku, uwzględniając tendencje rozwoju nauk prawnych, administracyjnych i nauk z zakresu bezpieczeństwa. </w:t>
      </w:r>
    </w:p>
    <w:p w:rsidR="00833EF2" w:rsidRDefault="00833EF2" w:rsidP="00833EF2">
      <w:pPr>
        <w:numPr>
          <w:ilvl w:val="0"/>
          <w:numId w:val="1"/>
        </w:numPr>
        <w:tabs>
          <w:tab w:val="left" w:pos="69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690" w:hanging="33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Procedury dotycz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ące zasad oceniania studentów, doktorantów i słuchaczy studiów podyplomowych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;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Formami zaliczenia przedmiotu w zakresie wyk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ładu są: egzamin – pisemny, ustny, zaliczenie; w zakresie ćwiczeń – zaliczenie.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 przypadku przedmiotów, dla których okresem zaliczeniowym jest jeden semestr, zaleca si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ę podlegające ocenie sprawdzenie wiedzy bądź umiejętności bądź kompetencji dwukrotnie w ciągu semestru, w którym realizowany jest przedmiot, w formach prac przejściowych, kontrolnych, projektów i prezentacji; w przypadku przedmiotów, dla których okresem zaliczeniowym jest rok akademicki, zaleca się podlegające ocenie sprawdzenie wiedzy bądź umiejętności bądź kompetencji czterokrotnie w ciągu roku, w którym realizowany jest przedmiot, w formach prac kontrolnych, projektów, prac przejściowych i prezentacji.</w:t>
      </w:r>
    </w:p>
    <w:p w:rsidR="00833EF2" w:rsidRDefault="00833EF2" w:rsidP="00833EF2">
      <w:pPr>
        <w:numPr>
          <w:ilvl w:val="0"/>
          <w:numId w:val="1"/>
        </w:numPr>
        <w:tabs>
          <w:tab w:val="left" w:pos="69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690" w:hanging="330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Procedury monitorowania i oceny efektów kszta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łcenia na rynku pracy;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Wydzia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ł prowadzi działania, których celem jest monitorowanie losów absolwentów i ocenę efektów kształcenia na rynku pracy. Cele badań określone zostały dwutorowo: ocena jakości kształcenia na prowadzonych przez WPiA kierunkach studiów oraz ocena zawodowej sytuacji absolwentów Wydziału na rynku pracy. </w:t>
      </w:r>
    </w:p>
    <w:p w:rsidR="00833EF2" w:rsidRDefault="00833EF2" w:rsidP="00833EF2">
      <w:pPr>
        <w:numPr>
          <w:ilvl w:val="0"/>
          <w:numId w:val="1"/>
        </w:numPr>
        <w:tabs>
          <w:tab w:val="left" w:pos="69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690" w:hanging="330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Procedury udzia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łu pracodawców i innych przedstawicieli rynku pracy w określaniu i ocenie efektów kształcenia;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 roku 2011/2012 powo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łana została przy Wydziale Prawa i Administracji inicjatywa pod nazwą Rada Patronacka. Celem Rady Patronackiej, w której skład wchodzą przedstawiciele środowisk prawniczych, administracji publicznej i samorządowej, podmiotów gospodarczych, środowisk biznesowych, służb mundurowych jest wymiana doświadczeń, nawiązanie ściślejszej współpracy w zakresie praktyk studenckich, działalności poradni prawnych, wymiana pojawiających się na tej płaszczyźnie doświadczeń. Ze strony Wydziału Prawa i Administracji oczekiwania ukierunkowane są na pozyskiwanie informacji na temat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lastRenderedPageBreak/>
        <w:t xml:space="preserve">efektywności procesu kształcenia, zwłaszcza w obszarze umiejętności studentów oraz ich kompetencji społecznych. Ponadto w ramach współpracy Wydziału z podmiotami skupionymi w ramach Rady Patronackiej, studenci przygotowują prace dyplomowe (licencjackie, magisterskie) w tzw. obszarach zamawianych – obszary badawcze wskazane przez podmioty skupione w Radzie. </w:t>
      </w:r>
    </w:p>
    <w:p w:rsidR="00833EF2" w:rsidRDefault="00833EF2" w:rsidP="00833EF2">
      <w:pPr>
        <w:numPr>
          <w:ilvl w:val="0"/>
          <w:numId w:val="1"/>
        </w:numPr>
        <w:tabs>
          <w:tab w:val="left" w:pos="69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690" w:hanging="330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Procedury zapewnienia publicznego dost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ępu do informacji o programach studiów, efektach kształcenia, organizacji i procedurach toku studiów;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Wydzia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 prowadzi politykę zmierzającą do upubliczniania informacji dotyczących procesu kształcenia. Na stronie wydziałowej wpia.uwm.edu.pl umieszczane są: oferta kształcenia, programy wszystkich, znajdujących się w ofercie kształcenia kierunków studiów, studiów podyplomowych,  plany zajęć, informacje o zmianach w planach zajęć, terminach obron prac dyplomowych, stypendiach i praktykach, strukturze organizacyjnej Wydziału.</w:t>
      </w:r>
    </w:p>
    <w:p w:rsidR="00833EF2" w:rsidRPr="00833EF2" w:rsidRDefault="00833EF2" w:rsidP="00833EF2">
      <w:pPr>
        <w:numPr>
          <w:ilvl w:val="0"/>
          <w:numId w:val="1"/>
        </w:numPr>
        <w:tabs>
          <w:tab w:val="left" w:pos="69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690" w:hanging="33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Procedury weryfikacji poziomu naukowego jednostki</w:t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;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 strukturach Wydzia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łu funkcjonuje Komisja ds. Kategoryzacji i Ankietyzacji, której zadaniem jest prowadzenie corocznej oceny parametrycznej pracowników Wydziału oraz przygotowywanie ankiet dotyczących działalności naukowej,  przekazywanych do Ministerstwa Nauki i Szkolnictwa Wyższego. 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Uchwa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łą Rady Wydziału pracownicy zostali zobowiązani do złożenia rocznych (na 2010 rok) i trzyletnich (2010 – 2012) planów rozwoju naukowego, na podstawie których określone zostały kierunki rozwoju naukowego Wydziału, zatwierdzone przez Radę Wydziału. Corocznie pracownicy naukowo-dydaktyczni przedstawiają sprawozdanie z wykonania planu naukowego. </w:t>
      </w:r>
    </w:p>
    <w:p w:rsidR="00833EF2" w:rsidRPr="00833EF2" w:rsidRDefault="00833EF2" w:rsidP="00833EF2">
      <w:pPr>
        <w:numPr>
          <w:ilvl w:val="0"/>
          <w:numId w:val="1"/>
        </w:numPr>
        <w:tabs>
          <w:tab w:val="left" w:pos="69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690" w:hanging="330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Procedury weryfikacji zasobów materialnych, w tym infrastruktury dydaktycznej i naukowej;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Kompleksowa weryfikacja dokonana zosta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ła w 2010 r., w związku w przeprowadzoną kontrolą na kierunku prawo przez PKA. Wydział prowadzi stałą analizę posiadanych zasobów materialnych oraz infrastruktury dydaktycznej i naukowej.</w:t>
      </w:r>
    </w:p>
    <w:p w:rsidR="00833EF2" w:rsidRDefault="00833EF2" w:rsidP="00833EF2">
      <w:pPr>
        <w:numPr>
          <w:ilvl w:val="0"/>
          <w:numId w:val="1"/>
        </w:numPr>
        <w:tabs>
          <w:tab w:val="left" w:pos="69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690" w:hanging="330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val="en-US" w:eastAsia="ja-JP"/>
        </w:rPr>
        <w:t>Procedury dotycz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ące polityki finansowej,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Wydzia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ł nie dysponuje pełną autonomią budżetową w ramach funkcjonowania Uniwersytetu Warmińsko-Mazurskiego. Polityka finansowa Wydziału jest pochodną przyznawanych środków i potrzeb jednostek. Dysponentem środków finansowych są władze dziekańskie. </w:t>
      </w:r>
    </w:p>
    <w:p w:rsidR="00833EF2" w:rsidRDefault="00833EF2" w:rsidP="00833EF2">
      <w:pPr>
        <w:numPr>
          <w:ilvl w:val="0"/>
          <w:numId w:val="1"/>
        </w:numPr>
        <w:tabs>
          <w:tab w:val="left" w:pos="69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ind w:left="690" w:hanging="330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Procedury oceny doboru kadry prowadz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ącej i wspierającej proces kształcenia, w tym nauczycieli akademickich stanowiących minimum kadrowe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Dobór pracowników do minimów kadrowych nale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ży do władz dziekańskich. Przy zaliczaniu do minimów kadrowych brane są pod uwagę  dziedzina, dyscyplina naukowa oraz specjalność, a także działalność publikacyjna.   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Zatrudnianie nowych pracowników nast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ępuje w drodze konkursu. Oceny spełniania warunków określonych w postępowaniu konkursowym dokonuje Komisja Kadrowa, której opinia przedstawiana jest Radzie Wydziału. 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Mechanizmy weryfikacji i doskonalenia wewn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ętrznego systemu zapewniania jakości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Efektywno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ść wewnętrznego systemu zapewnienia jakości kształcenia podlega systematycznej ocenie, dokonywanej przez Dziekana Wydziału Prawa i Administracji, Kolegium Dziekańskie, Komisję ds. Jakości Kształcenia, Komisję ds. Oceny Systemu Jakości Kształcenia oraz samorząd studencki. Obszary poddane ocenie wiążą się z działalnością dydaktyczną (ocena ankiet hospitacyjnych, ocena bieżących problemów w sferze dydaktyki), działalnością naukową (ocena rozwoju naukowego pracowników, ocena stanu publikacji, wyników oceny parametrycznej pracowników).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Procedury oceny efektywno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ści wewnętrznego systemu zapewnienia jakości obejmują: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lastRenderedPageBreak/>
        <w:t>- comiesi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ęczne Kolegia Dziekańskie;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 spotkania Dziekana z Komisjami odpowiedzialnymi za system jako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ści kształcenia (komisje programowe, Komisja ds. Jakości Kształcenia) oraz z wydziałowymi koordynatorami;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 cotygodniowe spotkania Dziekana z prodziekanami ds. studiów stacjonarnych i niestacjonarnych;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 systematyczne spotkania Dziekana ze studentami oraz opiekunami lat (ocena dydaktyki i bie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żących problemów związanych z dydaktyką);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 posiedzenia komisji programowych (m.in. ocena planów i programów studiów, dostosowywanie przedmiotów specjalizacyjnych do potrzeb edukacyjnych, potrzeb rynku pracy);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 posiedzenia Komisji ds. Jako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ści kształcenia (ocena ankiet, ocena planów rozwoju naukowego pracowników i sprawozdań z wykonania planów rozwoju naukowego); 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 prace Komisji ds. Oceny Systemu Jako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ści Kształcenia;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-spotkania Rady Patronackiej;</w:t>
      </w: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-ocena praktyk studenckich.</w:t>
      </w:r>
    </w:p>
    <w:p w:rsidR="00833EF2" w:rsidRP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P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P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Za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łącznik nr  5 do uchwały nr 8/2015/D Rady Wydziału Prawa i Administracji UWM z 20 marca 2015 r.</w:t>
      </w:r>
    </w:p>
    <w:p w:rsidR="00833EF2" w:rsidRP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P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Opis kwalifikacji absolwenta studiów podyplomowych</w:t>
      </w:r>
    </w:p>
    <w:p w:rsidR="00833EF2" w:rsidRDefault="00833EF2" w:rsidP="00833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Program studiów i efekty kszta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łcenia opracowano dla profilu ogólnoakademickiego. Studia na kierunku „Administracja elektroniczna” mają dostarczyć absolwentowi głównie wiedzy nie tylko z zakresu administracji publicznej, ale także z zakresu wykorzystania nowoczesnych technologii w pracy urzędu. Wskazany zakres wiedzy będzie odnosił się  zarówno do wiedzy teoretycznej, jak również praktycznej. </w:t>
      </w:r>
    </w:p>
    <w:p w:rsidR="00833EF2" w:rsidRDefault="00833EF2" w:rsidP="00833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Absolwent ww kierunku wyka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że się  wiedzą o usytuowaniu administracji, zwłaszcza administracji elektronicznej w systemie nauki oraz jej korelacji z innymi dziedzinami nauk, jak również wykaże się  znajomością pojęć charakterystycznych dla nauk społecznych, w tym z zakresu administracji i cyfryzacji. </w:t>
      </w:r>
    </w:p>
    <w:p w:rsidR="00833EF2" w:rsidRDefault="00833EF2" w:rsidP="00833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Absolwent pozna tak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że  metody, narzędzia i techniki pozyskiwania danych właściwych dla administracji i cyfryzacji, w szczególności wykaże się wiedzą w zakresie efektywnego wykorzystania narzędzi informatycznych przydatnych w realizacji przyszłych obowiązków zawodowych.</w:t>
      </w:r>
    </w:p>
    <w:p w:rsidR="00833EF2" w:rsidRDefault="00833EF2" w:rsidP="00833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Nadto, ww kierunek umo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żliwi Absolwentowi przygotowanie się do podjęcia pracy w zakresie administracji, pozwoli prognozować kierunki zmian w procesach zachodzących w społeczeństwie z wykorzystaniem metod i narzędzi  charakterystycznych dla cyfrowej administracji, wykształci samodzielność myślenia, co pozwoli zarówno wyrażać swoje poglądy w oparciu o naukowe uzasadnienie, jak również wzbudzi  potrzebę ciągłego podnoszenia kwalifikacji zawodowych </w:t>
      </w: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Pr="00833EF2" w:rsidRDefault="00833EF2" w:rsidP="00833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Za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łącznik nr 6</w:t>
      </w:r>
      <w:r w:rsidRPr="00833EF2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do uchwały nr 8/2015/D Rady Wydziału Prawa i Administracji UWM z 20 marca 2015 r.</w:t>
      </w:r>
    </w:p>
    <w:p w:rsidR="00833EF2" w:rsidRPr="00833EF2" w:rsidRDefault="00833EF2" w:rsidP="00833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Miejsce i czas trwania studiów</w:t>
      </w:r>
    </w:p>
    <w:p w:rsidR="00833EF2" w:rsidRDefault="00833EF2" w:rsidP="00833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Studia podyplomowe „Administracja elektroniczna” realizowane b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ędą w trybie zjazdów weekendowych, raz lub dwa razy w miesiącu.</w:t>
      </w:r>
    </w:p>
    <w:p w:rsidR="00833EF2" w:rsidRPr="00833EF2" w:rsidRDefault="00833EF2" w:rsidP="00833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Zaj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ęcia odbywać się będą na Wydziale Prawa i Administracji UWM w Olsztynie.</w:t>
      </w:r>
    </w:p>
    <w:p w:rsidR="00833EF2" w:rsidRPr="00833EF2" w:rsidRDefault="00833EF2" w:rsidP="00833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Wydzia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 Prawa i Administracji UWM w Olsztynie</w:t>
      </w:r>
    </w:p>
    <w:p w:rsidR="00833EF2" w:rsidRPr="00833EF2" w:rsidRDefault="00833EF2" w:rsidP="00833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ul. Warszawska 98</w:t>
      </w:r>
    </w:p>
    <w:p w:rsidR="00833EF2" w:rsidRPr="00833EF2" w:rsidRDefault="00833EF2" w:rsidP="00833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10-702 Olsztyn</w:t>
      </w:r>
    </w:p>
    <w:p w:rsidR="00833EF2" w:rsidRPr="00833EF2" w:rsidRDefault="00833EF2" w:rsidP="00833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tel. (89) 524-64-30</w:t>
      </w:r>
    </w:p>
    <w:p w:rsidR="00833EF2" w:rsidRPr="00833EF2" w:rsidRDefault="00833EF2" w:rsidP="00833EF2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Za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łącznik nr 7 do uchwały nr 8/2015/D Rady Wydziału Prawa i Administracji UWM z 20 marca 2015 r.</w:t>
      </w:r>
    </w:p>
    <w:p w:rsidR="00833EF2" w:rsidRP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t>Szczegó</w:t>
      </w:r>
      <w:r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t>łowe zasady i tryb przyjmowania kandydatów na studia</w:t>
      </w:r>
    </w:p>
    <w:p w:rsidR="00833EF2" w:rsidRP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Default="00833EF2" w:rsidP="00833EF2">
      <w:pPr>
        <w:numPr>
          <w:ilvl w:val="0"/>
          <w:numId w:val="1"/>
        </w:numPr>
        <w:tabs>
          <w:tab w:val="left" w:pos="330"/>
          <w:tab w:val="left" w:pos="360"/>
        </w:tabs>
        <w:autoSpaceDE w:val="0"/>
        <w:autoSpaceDN w:val="0"/>
        <w:adjustRightInd w:val="0"/>
        <w:spacing w:line="240" w:lineRule="auto"/>
        <w:ind w:left="330" w:hanging="33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Warunkiem ubiegania si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ę o przyjęcie na studia podyplomowe jest posiadanie przez kandydata dyplomu ukończenia studiów wyższych: posiadanie tytułu zawodowego licencjata lub magistra, a także studenci V roku. </w:t>
      </w:r>
    </w:p>
    <w:p w:rsidR="00833EF2" w:rsidRDefault="00833EF2" w:rsidP="00833EF2">
      <w:pPr>
        <w:numPr>
          <w:ilvl w:val="0"/>
          <w:numId w:val="1"/>
        </w:numPr>
        <w:tabs>
          <w:tab w:val="left" w:pos="330"/>
          <w:tab w:val="left" w:pos="360"/>
        </w:tabs>
        <w:autoSpaceDE w:val="0"/>
        <w:autoSpaceDN w:val="0"/>
        <w:adjustRightInd w:val="0"/>
        <w:spacing w:line="240" w:lineRule="auto"/>
        <w:ind w:left="330" w:hanging="33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Liczba miejsc: minimum 25 studentów aby otworzy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ć kierunek</w:t>
      </w:r>
    </w:p>
    <w:p w:rsidR="00833EF2" w:rsidRDefault="00833EF2" w:rsidP="00833EF2">
      <w:pPr>
        <w:numPr>
          <w:ilvl w:val="0"/>
          <w:numId w:val="1"/>
        </w:numPr>
        <w:tabs>
          <w:tab w:val="left" w:pos="330"/>
          <w:tab w:val="left" w:pos="360"/>
        </w:tabs>
        <w:autoSpaceDE w:val="0"/>
        <w:autoSpaceDN w:val="0"/>
        <w:adjustRightInd w:val="0"/>
        <w:spacing w:line="240" w:lineRule="auto"/>
        <w:ind w:left="330" w:hanging="33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Studia adresowane s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ą zwłaszcza do obecnych i przyszłych pracowników szeroko pojętej administracji zarówno w sektorze publicznym jak i prywatnym.</w:t>
      </w:r>
    </w:p>
    <w:p w:rsidR="00833EF2" w:rsidRDefault="00833EF2" w:rsidP="00833EF2">
      <w:pPr>
        <w:numPr>
          <w:ilvl w:val="0"/>
          <w:numId w:val="1"/>
        </w:numPr>
        <w:tabs>
          <w:tab w:val="left" w:pos="330"/>
          <w:tab w:val="left" w:pos="360"/>
        </w:tabs>
        <w:autoSpaceDE w:val="0"/>
        <w:autoSpaceDN w:val="0"/>
        <w:adjustRightInd w:val="0"/>
        <w:spacing w:line="240" w:lineRule="auto"/>
        <w:ind w:left="330" w:hanging="33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Kandydaci na studia sk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ładają następujące dokumenty:</w:t>
      </w:r>
    </w:p>
    <w:p w:rsidR="00833EF2" w:rsidRDefault="00833EF2" w:rsidP="00833EF2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a) kwestionariusz osobowy dost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ępny pod adresem </w:t>
      </w:r>
      <w:hyperlink r:id="rId5" w:history="1">
        <w:r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ja-JP"/>
          </w:rPr>
          <w:t>www.uwm.edu.pl/wpia</w:t>
        </w:r>
      </w:hyperlink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w zakładce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„Studia podyplomowe”</w:t>
      </w:r>
    </w:p>
    <w:p w:rsidR="00833EF2" w:rsidRDefault="00833EF2" w:rsidP="00833EF2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b) podanie o przyj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ęcie na studia podyplomowe skierowane do kierownika studiów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 xml:space="preserve"> podyplomowych</w:t>
      </w:r>
    </w:p>
    <w:p w:rsidR="00833EF2" w:rsidRDefault="00833EF2" w:rsidP="00833EF2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c) orygina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 lub odpis dyplomu ukończenia studiów wyższych,</w:t>
      </w:r>
    </w:p>
    <w:p w:rsidR="00833EF2" w:rsidRDefault="00833EF2" w:rsidP="00833EF2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d) dwie fotografie o wymiarach 37x52 mm bez nakrycia g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łowy, na jasnym tle, podpisane na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  <w:t>odwrocie</w:t>
      </w:r>
    </w:p>
    <w:p w:rsidR="00833EF2" w:rsidRDefault="00833EF2" w:rsidP="00833EF2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e) kserokopia dowodu osobistego</w:t>
      </w:r>
    </w:p>
    <w:p w:rsidR="00833EF2" w:rsidRDefault="00833EF2" w:rsidP="00833EF2">
      <w:pPr>
        <w:numPr>
          <w:ilvl w:val="0"/>
          <w:numId w:val="1"/>
        </w:numPr>
        <w:tabs>
          <w:tab w:val="left" w:pos="330"/>
          <w:tab w:val="left" w:pos="360"/>
        </w:tabs>
        <w:autoSpaceDE w:val="0"/>
        <w:autoSpaceDN w:val="0"/>
        <w:adjustRightInd w:val="0"/>
        <w:spacing w:line="240" w:lineRule="auto"/>
        <w:ind w:left="330" w:hanging="33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Termin przyjmowania dokumentów: cyklicznie do 15 wrze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śnia każdego roku akademickiego. Dokumenty należy składać w sekretariacie studiów podyplomowych osobiści lub drogą elektroniczną.</w:t>
      </w:r>
    </w:p>
    <w:p w:rsidR="00833EF2" w:rsidRDefault="00833EF2" w:rsidP="00833EF2">
      <w:pPr>
        <w:numPr>
          <w:ilvl w:val="0"/>
          <w:numId w:val="1"/>
        </w:numPr>
        <w:tabs>
          <w:tab w:val="left" w:pos="330"/>
          <w:tab w:val="left" w:pos="360"/>
        </w:tabs>
        <w:autoSpaceDE w:val="0"/>
        <w:autoSpaceDN w:val="0"/>
        <w:adjustRightInd w:val="0"/>
        <w:spacing w:line="240" w:lineRule="auto"/>
        <w:ind w:left="330" w:hanging="33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Adres sekretariatu studiów podyplomowych:</w:t>
      </w:r>
    </w:p>
    <w:p w:rsidR="00833EF2" w:rsidRDefault="00833EF2" w:rsidP="00833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ab/>
        <w:t>Uniwersytet Warmi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ńsko-Mazurski w Olsztynie</w:t>
      </w:r>
    </w:p>
    <w:p w:rsidR="00833EF2" w:rsidRDefault="00833EF2" w:rsidP="00833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lastRenderedPageBreak/>
        <w:tab/>
      </w: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ab/>
        <w:t>Wydzia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 Prawa i Administracji</w:t>
      </w:r>
    </w:p>
    <w:p w:rsidR="00833EF2" w:rsidRDefault="00833EF2" w:rsidP="00833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ab/>
        <w:t>Katedra Post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ępowania Karnego</w:t>
      </w:r>
    </w:p>
    <w:p w:rsidR="00833EF2" w:rsidRDefault="00833EF2" w:rsidP="00833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ab/>
        <w:t>Studia Podyplomowe „Administracja elektroniczna”</w:t>
      </w:r>
    </w:p>
    <w:p w:rsidR="00833EF2" w:rsidRDefault="00833EF2" w:rsidP="00833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ab/>
        <w:t>ul. Warszawska 98,</w:t>
      </w:r>
    </w:p>
    <w:p w:rsidR="00833EF2" w:rsidRDefault="00833EF2" w:rsidP="00833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ab/>
        <w:t>10-702 Olsztyn</w:t>
      </w:r>
    </w:p>
    <w:p w:rsidR="00833EF2" w:rsidRDefault="00833EF2" w:rsidP="00833EF2">
      <w:pPr>
        <w:numPr>
          <w:ilvl w:val="0"/>
          <w:numId w:val="1"/>
        </w:numPr>
        <w:tabs>
          <w:tab w:val="left" w:pos="330"/>
          <w:tab w:val="left" w:pos="360"/>
        </w:tabs>
        <w:autoSpaceDE w:val="0"/>
        <w:autoSpaceDN w:val="0"/>
        <w:adjustRightInd w:val="0"/>
        <w:spacing w:line="240" w:lineRule="auto"/>
        <w:ind w:left="330" w:hanging="33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Adres e-mail do sk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ładania dokumentów drogą elektroniczną:</w:t>
      </w:r>
    </w:p>
    <w:p w:rsidR="00833EF2" w:rsidRDefault="00833EF2" w:rsidP="00833EF2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</w: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AE@uwm.edu.pl</w:t>
      </w:r>
    </w:p>
    <w:p w:rsidR="00833EF2" w:rsidRDefault="00833EF2" w:rsidP="00833EF2">
      <w:pPr>
        <w:numPr>
          <w:ilvl w:val="0"/>
          <w:numId w:val="1"/>
        </w:numPr>
        <w:tabs>
          <w:tab w:val="left" w:pos="330"/>
          <w:tab w:val="left" w:pos="360"/>
        </w:tabs>
        <w:autoSpaceDE w:val="0"/>
        <w:autoSpaceDN w:val="0"/>
        <w:adjustRightInd w:val="0"/>
        <w:ind w:left="330" w:hanging="33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Og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łoszenie list kandydatów przyjętych na studia nastąpi na dwa tygodnie przed rozpoczęciem zjazdów, a zainteresowani dodatkowo zostaną powiadomieni korespondencyjnie.</w:t>
      </w:r>
    </w:p>
    <w:p w:rsidR="00833EF2" w:rsidRDefault="00833EF2" w:rsidP="00833EF2">
      <w:pPr>
        <w:numPr>
          <w:ilvl w:val="0"/>
          <w:numId w:val="1"/>
        </w:numPr>
        <w:tabs>
          <w:tab w:val="left" w:pos="330"/>
          <w:tab w:val="left" w:pos="360"/>
        </w:tabs>
        <w:autoSpaceDE w:val="0"/>
        <w:autoSpaceDN w:val="0"/>
        <w:adjustRightInd w:val="0"/>
        <w:ind w:left="330" w:hanging="33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Osoby zakwalifikowane na studia zobowi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ązane zostają do dokonania pełnej lub częściowej (5 rat) odpłatności za studia zgodnie z indywidualnymi umowami zawieranymi z każdym uczestnikiem studiów podyplomowych.</w:t>
      </w:r>
    </w:p>
    <w:p w:rsidR="00833EF2" w:rsidRDefault="00833EF2" w:rsidP="00833EF2">
      <w:pPr>
        <w:numPr>
          <w:ilvl w:val="0"/>
          <w:numId w:val="1"/>
        </w:numPr>
        <w:tabs>
          <w:tab w:val="left" w:pos="330"/>
          <w:tab w:val="left" w:pos="360"/>
        </w:tabs>
        <w:autoSpaceDE w:val="0"/>
        <w:autoSpaceDN w:val="0"/>
        <w:adjustRightInd w:val="0"/>
        <w:ind w:left="330" w:hanging="33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Harmonogram zaj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ęć zostanie przedstawiony uczestnikom na pierwszym zjeździe. </w:t>
      </w:r>
    </w:p>
    <w:p w:rsidR="00833EF2" w:rsidRDefault="00833EF2" w:rsidP="00833EF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Planowane rozpocz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ęcie zajęć: druga połowa października.</w:t>
      </w:r>
    </w:p>
    <w:p w:rsidR="00833EF2" w:rsidRDefault="00833EF2" w:rsidP="00833EF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Planowane zako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ńczenie: czerwiec roku następującego po roku rozpoczęcia studiów podyplomowych</w:t>
      </w:r>
    </w:p>
    <w:p w:rsidR="00833EF2" w:rsidRDefault="00833EF2" w:rsidP="00833EF2">
      <w:pPr>
        <w:numPr>
          <w:ilvl w:val="0"/>
          <w:numId w:val="1"/>
        </w:numPr>
        <w:tabs>
          <w:tab w:val="left" w:pos="330"/>
          <w:tab w:val="left" w:pos="360"/>
        </w:tabs>
        <w:autoSpaceDE w:val="0"/>
        <w:autoSpaceDN w:val="0"/>
        <w:adjustRightInd w:val="0"/>
        <w:ind w:left="330" w:hanging="33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Zapisy i informacje:</w:t>
      </w:r>
    </w:p>
    <w:p w:rsidR="00833EF2" w:rsidRDefault="00833EF2" w:rsidP="00833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ab/>
        <w:t>Kierownik studiów podyplomowych:</w:t>
      </w:r>
    </w:p>
    <w:p w:rsidR="00833EF2" w:rsidRDefault="00833EF2" w:rsidP="00833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ab/>
        <w:t>dr Marta Kowalczyk-Ludzia</w:t>
      </w:r>
    </w:p>
    <w:p w:rsidR="00833EF2" w:rsidRDefault="00833EF2" w:rsidP="00833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ab/>
        <w:t>tel. 784 952 286</w:t>
      </w:r>
    </w:p>
    <w:p w:rsidR="00833EF2" w:rsidRPr="00833EF2" w:rsidRDefault="00833EF2" w:rsidP="00833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val="it-IT"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val="it-IT" w:eastAsia="ja-JP"/>
        </w:rPr>
        <w:tab/>
        <w:t>e-mail: AE@uwm.edu.pl</w:t>
      </w: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val="it-IT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val="it-IT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val="it-IT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val="it-IT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val="it-IT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val="it-IT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val="it-IT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val="it-IT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val="it-IT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val="it-IT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val="it-IT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val="it-IT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val="it-IT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val="it-IT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val="it-IT" w:eastAsia="ja-JP"/>
        </w:rPr>
      </w:pPr>
    </w:p>
    <w:p w:rsidR="00833EF2" w:rsidRP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val="it-IT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  <w:r w:rsidRPr="00833EF2"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Za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  <w:t>łącznik nr 8 do uchwały nr 8/2015/D Rady Wydziału Prawa i Administracji UWM z 20 marca 2015 r.</w:t>
      </w:r>
    </w:p>
    <w:p w:rsidR="00833EF2" w:rsidRP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833EF2" w:rsidRP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Kalkulacja kosztów </w:t>
      </w: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833EF2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Op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łata za studia wynosi 3 600,00 PLN za rok. Opłatę można rozłożyć na raty:</w:t>
      </w:r>
    </w:p>
    <w:p w:rsidR="00833EF2" w:rsidRDefault="00833EF2" w:rsidP="00833EF2">
      <w:pPr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ind w:left="182" w:hanging="182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  <w:t>na 2 raty po 1 800,00 PLN</w:t>
      </w: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833EF2" w:rsidRDefault="00833EF2" w:rsidP="00833EF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szCs w:val="24"/>
          <w:lang w:val="en-US" w:eastAsia="ja-JP"/>
        </w:rPr>
      </w:pPr>
    </w:p>
    <w:p w:rsidR="00EA3372" w:rsidRDefault="00EA3372"/>
    <w:p w:rsidR="00BD4A64" w:rsidRDefault="00BD4A64"/>
    <w:p w:rsidR="00BD4A64" w:rsidRDefault="00BD4A64"/>
    <w:p w:rsidR="00BD4A64" w:rsidRDefault="00BD4A64"/>
    <w:sectPr w:rsidR="00BD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622A9E"/>
    <w:lvl w:ilvl="0">
      <w:numFmt w:val="bullet"/>
      <w:lvlText w:val="*"/>
      <w:lvlJc w:val="left"/>
    </w:lvl>
  </w:abstractNum>
  <w:abstractNum w:abstractNumId="1" w15:restartNumberingAfterBreak="0">
    <w:nsid w:val="08C637CD"/>
    <w:multiLevelType w:val="hybridMultilevel"/>
    <w:tmpl w:val="1C763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8774A"/>
    <w:multiLevelType w:val="hybridMultilevel"/>
    <w:tmpl w:val="9E5A5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02E1E"/>
    <w:multiLevelType w:val="hybridMultilevel"/>
    <w:tmpl w:val="7B747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671C9"/>
    <w:multiLevelType w:val="hybridMultilevel"/>
    <w:tmpl w:val="903E3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531F5"/>
    <w:multiLevelType w:val="hybridMultilevel"/>
    <w:tmpl w:val="7EBEA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4A7CD4"/>
    <w:multiLevelType w:val="hybridMultilevel"/>
    <w:tmpl w:val="D2BCE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B06FE"/>
    <w:multiLevelType w:val="hybridMultilevel"/>
    <w:tmpl w:val="72CA2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FC3C2B"/>
    <w:multiLevelType w:val="hybridMultilevel"/>
    <w:tmpl w:val="5B7AE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F95E75"/>
    <w:multiLevelType w:val="hybridMultilevel"/>
    <w:tmpl w:val="A13C1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DA"/>
    <w:rsid w:val="00053ADA"/>
    <w:rsid w:val="0012390B"/>
    <w:rsid w:val="004041A0"/>
    <w:rsid w:val="00416A1F"/>
    <w:rsid w:val="0042594C"/>
    <w:rsid w:val="0080504E"/>
    <w:rsid w:val="00833EF2"/>
    <w:rsid w:val="00BD4A64"/>
    <w:rsid w:val="00C75503"/>
    <w:rsid w:val="00D154AD"/>
    <w:rsid w:val="00EA3372"/>
    <w:rsid w:val="00EC7497"/>
    <w:rsid w:val="00F3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E0C7BBC"/>
  <w15:chartTrackingRefBased/>
  <w15:docId w15:val="{EF1D11BF-C5B4-1A49-8E32-B371F7D0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53AD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uwm.edu.pl/wp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5862</Words>
  <Characters>35178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19/2014/D</vt:lpstr>
    </vt:vector>
  </TitlesOfParts>
  <Company>.</Company>
  <LinksUpToDate>false</LinksUpToDate>
  <CharactersWithSpaces>40959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../../2. Z PULPITU KASI DOKUMENTY/Downloads/www.uwm.edu.pl/wpia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19/2014/D</dc:title>
  <dc:subject/>
  <dc:creator>.</dc:creator>
  <cp:keywords/>
  <dc:description/>
  <cp:lastModifiedBy>Użytkownik pakietu Microsoft Office</cp:lastModifiedBy>
  <cp:revision>2</cp:revision>
  <dcterms:created xsi:type="dcterms:W3CDTF">2017-10-07T19:56:00Z</dcterms:created>
  <dcterms:modified xsi:type="dcterms:W3CDTF">2017-10-07T19:56:00Z</dcterms:modified>
</cp:coreProperties>
</file>