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91C1" w14:textId="7DDB9636" w:rsidR="002719CB" w:rsidRDefault="007C3FD3" w:rsidP="002719CB">
      <w:pPr>
        <w:spacing w:after="120"/>
        <w:jc w:val="center"/>
        <w:rPr>
          <w:b/>
        </w:rPr>
      </w:pPr>
      <w:r>
        <w:rPr>
          <w:b/>
        </w:rPr>
        <w:t>Uchwała nr 40/2015/D</w:t>
      </w:r>
    </w:p>
    <w:p w14:paraId="77416384" w14:textId="77777777" w:rsidR="002719CB" w:rsidRDefault="002719CB" w:rsidP="002719CB">
      <w:pPr>
        <w:spacing w:after="120"/>
        <w:jc w:val="center"/>
        <w:rPr>
          <w:b/>
        </w:rPr>
      </w:pPr>
      <w:r>
        <w:rPr>
          <w:b/>
        </w:rPr>
        <w:t>Rady Wydziału Prawa i Administracji UWM w Olsztynie</w:t>
      </w:r>
    </w:p>
    <w:p w14:paraId="2293A6F5" w14:textId="023E0652" w:rsidR="002719CB" w:rsidRDefault="004631D5" w:rsidP="002719CB">
      <w:pPr>
        <w:spacing w:after="120"/>
        <w:jc w:val="center"/>
        <w:rPr>
          <w:b/>
        </w:rPr>
      </w:pPr>
      <w:r>
        <w:rPr>
          <w:b/>
        </w:rPr>
        <w:t xml:space="preserve">z dnia </w:t>
      </w:r>
      <w:r w:rsidR="007C3FD3">
        <w:rPr>
          <w:b/>
        </w:rPr>
        <w:t xml:space="preserve">25 września </w:t>
      </w:r>
      <w:r w:rsidR="002B76E2">
        <w:rPr>
          <w:b/>
        </w:rPr>
        <w:t xml:space="preserve">2015 r. </w:t>
      </w:r>
      <w:bookmarkStart w:id="0" w:name="_GoBack"/>
      <w:bookmarkEnd w:id="0"/>
    </w:p>
    <w:p w14:paraId="1578BCFA" w14:textId="73FB4D7E" w:rsidR="002719CB" w:rsidRDefault="002719CB" w:rsidP="002719CB">
      <w:pPr>
        <w:spacing w:after="120"/>
        <w:jc w:val="center"/>
        <w:rPr>
          <w:b/>
        </w:rPr>
      </w:pPr>
      <w:r>
        <w:rPr>
          <w:b/>
        </w:rPr>
        <w:t xml:space="preserve">w sprawie </w:t>
      </w:r>
      <w:r w:rsidR="001F5E15">
        <w:rPr>
          <w:b/>
        </w:rPr>
        <w:t xml:space="preserve">zaopiniowanie wniosków studentów do przyznania stypendium Ministra </w:t>
      </w:r>
      <w:r w:rsidR="00FA3387">
        <w:rPr>
          <w:b/>
        </w:rPr>
        <w:t xml:space="preserve">Nauki i Szkolnictwa Wyższego </w:t>
      </w:r>
      <w:r w:rsidR="001F5E15">
        <w:rPr>
          <w:b/>
        </w:rPr>
        <w:t xml:space="preserve">za wybitne </w:t>
      </w:r>
      <w:r w:rsidR="005468F6">
        <w:rPr>
          <w:b/>
        </w:rPr>
        <w:t xml:space="preserve">osiągnięcia w roku akademickim 2015/2016 </w:t>
      </w:r>
      <w:r w:rsidR="00974F3E">
        <w:rPr>
          <w:b/>
        </w:rPr>
        <w:t xml:space="preserve"> </w:t>
      </w:r>
    </w:p>
    <w:p w14:paraId="53F69098" w14:textId="77777777" w:rsidR="002719CB" w:rsidRDefault="002719CB" w:rsidP="002719CB">
      <w:pPr>
        <w:spacing w:after="120"/>
        <w:jc w:val="center"/>
        <w:rPr>
          <w:rFonts w:eastAsia="Calibri"/>
          <w:b/>
        </w:rPr>
      </w:pPr>
    </w:p>
    <w:p w14:paraId="351605E4" w14:textId="111C6EA1" w:rsidR="002719CB" w:rsidRDefault="002719CB" w:rsidP="002719CB">
      <w:pPr>
        <w:spacing w:after="120"/>
        <w:jc w:val="both"/>
      </w:pPr>
      <w:r>
        <w:t>Na podstawie § 23 ust. 1 pkt  6 Statutu Uniwersytetu Warmińsko-Mazurskiego w Olsztynie stanowiącego załącznik do Uchwały nr 785 z dnia 25 listopada 2011 z późn. zm. Rada Wydziału Prawa i Administracji</w:t>
      </w:r>
      <w:r w:rsidR="00A94B32">
        <w:t xml:space="preserve">: </w:t>
      </w:r>
    </w:p>
    <w:p w14:paraId="28ECBA2C" w14:textId="77777777" w:rsidR="002719CB" w:rsidRDefault="002719CB" w:rsidP="002719CB">
      <w:pPr>
        <w:jc w:val="center"/>
      </w:pPr>
    </w:p>
    <w:p w14:paraId="1CAEE242" w14:textId="77777777" w:rsidR="002719CB" w:rsidRDefault="002719CB" w:rsidP="002719CB">
      <w:pPr>
        <w:jc w:val="center"/>
        <w:rPr>
          <w:b/>
        </w:rPr>
      </w:pPr>
      <w:r>
        <w:rPr>
          <w:b/>
        </w:rPr>
        <w:t>§ 1</w:t>
      </w:r>
    </w:p>
    <w:p w14:paraId="767B6592" w14:textId="301E2526" w:rsidR="00C57910" w:rsidRDefault="005468F6" w:rsidP="002719CB">
      <w:pPr>
        <w:jc w:val="both"/>
      </w:pPr>
      <w:r>
        <w:t xml:space="preserve">Pozytywnie opiniuje wnioski </w:t>
      </w:r>
      <w:r w:rsidR="00C57910">
        <w:t xml:space="preserve">poniższych studentów do </w:t>
      </w:r>
      <w:r w:rsidR="008F6445">
        <w:t xml:space="preserve">ubiegania się o przyznanie </w:t>
      </w:r>
      <w:r w:rsidR="00C57910">
        <w:t>stypendium Ministra</w:t>
      </w:r>
      <w:r w:rsidR="00FA3387">
        <w:t xml:space="preserve"> Nauki i Szkolnictwa Wyższego</w:t>
      </w:r>
      <w:r w:rsidR="00C57910">
        <w:t xml:space="preserve"> za wybitne osiągnięcia w roku akademickim 2015/2016: </w:t>
      </w:r>
    </w:p>
    <w:p w14:paraId="3127CF8C" w14:textId="77777777" w:rsidR="006A7E18" w:rsidRPr="006A7E18" w:rsidRDefault="006A7E18">
      <w:pPr>
        <w:ind w:hanging="270"/>
        <w:jc w:val="both"/>
        <w:divId w:val="1930262479"/>
        <w:rPr>
          <w:rFonts w:eastAsia="Times New Roman"/>
          <w:color w:val="000000"/>
        </w:rPr>
      </w:pPr>
      <w:r w:rsidRPr="00F3215D">
        <w:rPr>
          <w:rStyle w:val="s2"/>
          <w:rFonts w:eastAsia="Times New Roman"/>
          <w:color w:val="000000"/>
        </w:rPr>
        <w:t>1.</w:t>
      </w:r>
      <w:r w:rsidRPr="00F3215D">
        <w:rPr>
          <w:rStyle w:val="apple-converted-space"/>
          <w:rFonts w:eastAsia="Times New Roman"/>
          <w:color w:val="000000"/>
        </w:rPr>
        <w:t> </w:t>
      </w:r>
      <w:r w:rsidRPr="00F3215D">
        <w:rPr>
          <w:rStyle w:val="s5"/>
          <w:rFonts w:eastAsia="Times New Roman"/>
          <w:bCs/>
          <w:color w:val="000000"/>
        </w:rPr>
        <w:t>Julit</w:t>
      </w:r>
      <w:r w:rsidRPr="006A7E18">
        <w:rPr>
          <w:rStyle w:val="s5"/>
          <w:rFonts w:eastAsia="Times New Roman"/>
          <w:bCs/>
          <w:color w:val="000000"/>
        </w:rPr>
        <w:t>a Przeradzka</w:t>
      </w:r>
      <w:r w:rsidRPr="006A7E18">
        <w:rPr>
          <w:rStyle w:val="s6"/>
          <w:rFonts w:eastAsia="Times New Roman"/>
          <w:color w:val="000000"/>
        </w:rPr>
        <w:t>, kierunek Prawo, rok IV, studia stacjonarne jednolite magisterskie</w:t>
      </w:r>
    </w:p>
    <w:p w14:paraId="5F51FCE8" w14:textId="77777777" w:rsidR="006A7E18" w:rsidRPr="006A7E18" w:rsidRDefault="006A7E18">
      <w:pPr>
        <w:pStyle w:val="s8"/>
        <w:spacing w:before="0" w:beforeAutospacing="0" w:after="0" w:afterAutospacing="0" w:line="324" w:lineRule="atLeast"/>
        <w:ind w:left="540"/>
        <w:jc w:val="both"/>
        <w:divId w:val="722943937"/>
        <w:rPr>
          <w:color w:val="000000"/>
        </w:rPr>
      </w:pPr>
      <w:r w:rsidRPr="006A7E18">
        <w:rPr>
          <w:color w:val="000000"/>
        </w:rPr>
        <w:t> </w:t>
      </w:r>
    </w:p>
    <w:p w14:paraId="67604252" w14:textId="77777777" w:rsidR="006A7E18" w:rsidRPr="006A7E18" w:rsidRDefault="006A7E18">
      <w:pPr>
        <w:ind w:hanging="270"/>
        <w:jc w:val="both"/>
        <w:divId w:val="2107915661"/>
        <w:rPr>
          <w:rFonts w:eastAsia="Times New Roman"/>
          <w:color w:val="000000"/>
        </w:rPr>
      </w:pPr>
      <w:r w:rsidRPr="006A7E18">
        <w:rPr>
          <w:rStyle w:val="s2"/>
          <w:rFonts w:eastAsia="Times New Roman"/>
          <w:color w:val="000000"/>
        </w:rPr>
        <w:t>2.</w:t>
      </w:r>
      <w:r w:rsidRPr="006A7E18">
        <w:rPr>
          <w:rStyle w:val="apple-converted-space"/>
          <w:rFonts w:eastAsia="Times New Roman"/>
          <w:color w:val="000000"/>
        </w:rPr>
        <w:t> </w:t>
      </w:r>
      <w:r w:rsidRPr="006A7E18">
        <w:rPr>
          <w:rStyle w:val="s5"/>
          <w:rFonts w:eastAsia="Times New Roman"/>
          <w:bCs/>
          <w:color w:val="000000"/>
        </w:rPr>
        <w:t>Karolina Rzeczkowska</w:t>
      </w:r>
      <w:r w:rsidRPr="006A7E18">
        <w:rPr>
          <w:rStyle w:val="s6"/>
          <w:rFonts w:eastAsia="Times New Roman"/>
          <w:color w:val="000000"/>
        </w:rPr>
        <w:t>, kierunek Prawo, rok IV, studia stacjonarnejednolite magisterskie</w:t>
      </w:r>
    </w:p>
    <w:p w14:paraId="72DD2F29" w14:textId="77777777" w:rsidR="006A7E18" w:rsidRPr="006A7E18" w:rsidRDefault="006A7E18">
      <w:pPr>
        <w:pStyle w:val="s8"/>
        <w:spacing w:before="0" w:beforeAutospacing="0" w:after="0" w:afterAutospacing="0" w:line="324" w:lineRule="atLeast"/>
        <w:ind w:left="540"/>
        <w:jc w:val="both"/>
        <w:divId w:val="722943937"/>
        <w:rPr>
          <w:color w:val="000000"/>
        </w:rPr>
      </w:pPr>
      <w:r w:rsidRPr="006A7E18">
        <w:rPr>
          <w:color w:val="000000"/>
        </w:rPr>
        <w:t> </w:t>
      </w:r>
    </w:p>
    <w:p w14:paraId="2A671CE6" w14:textId="77777777" w:rsidR="006A7E18" w:rsidRPr="006A7E18" w:rsidRDefault="006A7E18">
      <w:pPr>
        <w:pStyle w:val="s8"/>
        <w:spacing w:before="0" w:beforeAutospacing="0" w:after="0" w:afterAutospacing="0" w:line="324" w:lineRule="atLeast"/>
        <w:ind w:left="540"/>
        <w:jc w:val="both"/>
        <w:divId w:val="722943937"/>
        <w:rPr>
          <w:color w:val="000000"/>
        </w:rPr>
      </w:pPr>
      <w:r w:rsidRPr="006A7E18">
        <w:rPr>
          <w:color w:val="000000"/>
        </w:rPr>
        <w:t> </w:t>
      </w:r>
    </w:p>
    <w:p w14:paraId="50CC77B3" w14:textId="77777777" w:rsidR="006A7E18" w:rsidRPr="006A7E18" w:rsidRDefault="006A7E18">
      <w:pPr>
        <w:ind w:hanging="270"/>
        <w:jc w:val="both"/>
        <w:divId w:val="1534460623"/>
        <w:rPr>
          <w:rFonts w:eastAsia="Times New Roman"/>
          <w:color w:val="000000"/>
        </w:rPr>
      </w:pPr>
      <w:r w:rsidRPr="006A7E18">
        <w:rPr>
          <w:rStyle w:val="s2"/>
          <w:rFonts w:eastAsia="Times New Roman"/>
          <w:color w:val="000000"/>
        </w:rPr>
        <w:t>3.</w:t>
      </w:r>
      <w:r w:rsidRPr="006A7E18">
        <w:rPr>
          <w:rStyle w:val="apple-converted-space"/>
          <w:rFonts w:eastAsia="Times New Roman"/>
          <w:color w:val="000000"/>
        </w:rPr>
        <w:t> </w:t>
      </w:r>
      <w:r w:rsidRPr="006A7E18">
        <w:rPr>
          <w:rStyle w:val="s5"/>
          <w:rFonts w:eastAsia="Times New Roman"/>
          <w:bCs/>
          <w:color w:val="000000"/>
        </w:rPr>
        <w:t>Kacper Mirosław</w:t>
      </w:r>
      <w:r w:rsidRPr="006A7E18">
        <w:rPr>
          <w:rStyle w:val="apple-converted-space"/>
          <w:rFonts w:eastAsia="Times New Roman"/>
          <w:bCs/>
          <w:color w:val="000000"/>
        </w:rPr>
        <w:t> </w:t>
      </w:r>
      <w:r w:rsidRPr="006A7E18">
        <w:rPr>
          <w:rStyle w:val="s5"/>
          <w:rFonts w:eastAsia="Times New Roman"/>
          <w:bCs/>
          <w:color w:val="000000"/>
        </w:rPr>
        <w:t>Milkowski</w:t>
      </w:r>
      <w:r w:rsidRPr="006A7E18">
        <w:rPr>
          <w:rStyle w:val="s6"/>
          <w:rFonts w:eastAsia="Times New Roman"/>
          <w:color w:val="000000"/>
        </w:rPr>
        <w:t>, kierunek Prawo, rok V, studia stacjonarnejednolite magisterskie</w:t>
      </w:r>
    </w:p>
    <w:p w14:paraId="4F18E731" w14:textId="77777777" w:rsidR="006A7E18" w:rsidRPr="006A7E18" w:rsidRDefault="006A7E18">
      <w:pPr>
        <w:pStyle w:val="s8"/>
        <w:spacing w:before="0" w:beforeAutospacing="0" w:after="0" w:afterAutospacing="0" w:line="324" w:lineRule="atLeast"/>
        <w:ind w:left="540"/>
        <w:jc w:val="both"/>
        <w:divId w:val="722943937"/>
        <w:rPr>
          <w:color w:val="000000"/>
        </w:rPr>
      </w:pPr>
      <w:r w:rsidRPr="006A7E18">
        <w:rPr>
          <w:color w:val="000000"/>
        </w:rPr>
        <w:t> </w:t>
      </w:r>
    </w:p>
    <w:p w14:paraId="096A227D" w14:textId="77777777" w:rsidR="006A7E18" w:rsidRPr="006A7E18" w:rsidRDefault="006A7E18">
      <w:pPr>
        <w:ind w:hanging="270"/>
        <w:jc w:val="both"/>
        <w:divId w:val="1468012019"/>
        <w:rPr>
          <w:rFonts w:eastAsia="Times New Roman"/>
          <w:color w:val="000000"/>
        </w:rPr>
      </w:pPr>
      <w:r w:rsidRPr="006A7E18">
        <w:rPr>
          <w:rStyle w:val="s2"/>
          <w:rFonts w:eastAsia="Times New Roman"/>
          <w:color w:val="000000"/>
        </w:rPr>
        <w:t>4.</w:t>
      </w:r>
      <w:r w:rsidRPr="006A7E18">
        <w:rPr>
          <w:rStyle w:val="apple-converted-space"/>
          <w:rFonts w:eastAsia="Times New Roman"/>
          <w:color w:val="000000"/>
        </w:rPr>
        <w:t> </w:t>
      </w:r>
      <w:r w:rsidRPr="006A7E18">
        <w:rPr>
          <w:rStyle w:val="s5"/>
          <w:rFonts w:eastAsia="Times New Roman"/>
          <w:bCs/>
          <w:color w:val="000000"/>
        </w:rPr>
        <w:t>Joanna</w:t>
      </w:r>
      <w:r w:rsidRPr="006A7E18">
        <w:rPr>
          <w:rStyle w:val="apple-converted-space"/>
          <w:rFonts w:eastAsia="Times New Roman"/>
          <w:bCs/>
          <w:color w:val="000000"/>
        </w:rPr>
        <w:t> </w:t>
      </w:r>
      <w:r w:rsidRPr="006A7E18">
        <w:rPr>
          <w:rStyle w:val="s5"/>
          <w:rFonts w:eastAsia="Times New Roman"/>
          <w:bCs/>
          <w:color w:val="000000"/>
        </w:rPr>
        <w:t>Ościłowska</w:t>
      </w:r>
      <w:r w:rsidRPr="006A7E18">
        <w:rPr>
          <w:rStyle w:val="s6"/>
          <w:rFonts w:eastAsia="Times New Roman"/>
          <w:color w:val="000000"/>
        </w:rPr>
        <w:t>, kierunek Prawo, rok V, studia stacjonarne</w:t>
      </w:r>
      <w:r w:rsidRPr="006A7E18">
        <w:rPr>
          <w:rStyle w:val="apple-converted-space"/>
          <w:rFonts w:eastAsia="Times New Roman"/>
          <w:color w:val="000000"/>
        </w:rPr>
        <w:t> </w:t>
      </w:r>
      <w:r w:rsidRPr="006A7E18">
        <w:rPr>
          <w:rStyle w:val="s6"/>
          <w:rFonts w:eastAsia="Times New Roman"/>
          <w:color w:val="000000"/>
        </w:rPr>
        <w:t>jednolite magisterskie</w:t>
      </w:r>
    </w:p>
    <w:p w14:paraId="47B9C72A" w14:textId="77777777" w:rsidR="006A7E18" w:rsidRPr="006A7E18" w:rsidRDefault="006A7E18">
      <w:pPr>
        <w:pStyle w:val="s8"/>
        <w:spacing w:before="0" w:beforeAutospacing="0" w:after="0" w:afterAutospacing="0" w:line="324" w:lineRule="atLeast"/>
        <w:ind w:left="540"/>
        <w:jc w:val="both"/>
        <w:divId w:val="722943937"/>
        <w:rPr>
          <w:color w:val="000000"/>
        </w:rPr>
      </w:pPr>
      <w:r w:rsidRPr="006A7E18">
        <w:rPr>
          <w:color w:val="000000"/>
        </w:rPr>
        <w:t> </w:t>
      </w:r>
    </w:p>
    <w:p w14:paraId="3D1A611D" w14:textId="77777777" w:rsidR="006A7E18" w:rsidRPr="006A7E18" w:rsidRDefault="006A7E18">
      <w:pPr>
        <w:pStyle w:val="s8"/>
        <w:spacing w:before="0" w:beforeAutospacing="0" w:after="0" w:afterAutospacing="0" w:line="324" w:lineRule="atLeast"/>
        <w:ind w:left="540"/>
        <w:jc w:val="both"/>
        <w:divId w:val="722943937"/>
        <w:rPr>
          <w:color w:val="000000"/>
        </w:rPr>
      </w:pPr>
      <w:r w:rsidRPr="006A7E18">
        <w:rPr>
          <w:color w:val="000000"/>
        </w:rPr>
        <w:t> </w:t>
      </w:r>
    </w:p>
    <w:p w14:paraId="380C5A9F" w14:textId="77777777" w:rsidR="006A7E18" w:rsidRPr="006A7E18" w:rsidRDefault="006A7E18">
      <w:pPr>
        <w:ind w:hanging="270"/>
        <w:jc w:val="both"/>
        <w:divId w:val="476386169"/>
        <w:rPr>
          <w:rFonts w:eastAsia="Times New Roman"/>
          <w:color w:val="000000"/>
        </w:rPr>
      </w:pPr>
      <w:r w:rsidRPr="006A7E18">
        <w:rPr>
          <w:rStyle w:val="s2"/>
          <w:rFonts w:eastAsia="Times New Roman"/>
          <w:color w:val="000000"/>
        </w:rPr>
        <w:t>5.</w:t>
      </w:r>
      <w:r w:rsidRPr="006A7E18">
        <w:rPr>
          <w:rStyle w:val="apple-converted-space"/>
          <w:rFonts w:eastAsia="Times New Roman"/>
          <w:color w:val="000000"/>
        </w:rPr>
        <w:t> </w:t>
      </w:r>
      <w:r w:rsidRPr="006A7E18">
        <w:rPr>
          <w:rStyle w:val="s5"/>
          <w:rFonts w:eastAsia="Times New Roman"/>
          <w:bCs/>
          <w:color w:val="000000"/>
        </w:rPr>
        <w:t>Kinga Jankowska</w:t>
      </w:r>
      <w:r w:rsidRPr="006A7E18">
        <w:rPr>
          <w:rStyle w:val="s6"/>
          <w:rFonts w:eastAsia="Times New Roman"/>
          <w:color w:val="000000"/>
        </w:rPr>
        <w:t>, kierunek Bezpieczeństwo wewnętrzne, rok II, studia stacjonarne drugiego stopnia</w:t>
      </w:r>
    </w:p>
    <w:p w14:paraId="4CFD4B5F" w14:textId="77777777" w:rsidR="006A7E18" w:rsidRPr="006A7E18" w:rsidRDefault="006A7E18">
      <w:pPr>
        <w:pStyle w:val="s8"/>
        <w:spacing w:before="0" w:beforeAutospacing="0" w:after="0" w:afterAutospacing="0" w:line="324" w:lineRule="atLeast"/>
        <w:ind w:left="540"/>
        <w:jc w:val="both"/>
        <w:divId w:val="722943937"/>
        <w:rPr>
          <w:color w:val="000000"/>
        </w:rPr>
      </w:pPr>
      <w:r w:rsidRPr="006A7E18">
        <w:rPr>
          <w:color w:val="000000"/>
        </w:rPr>
        <w:t> </w:t>
      </w:r>
    </w:p>
    <w:p w14:paraId="2C414B89" w14:textId="77777777" w:rsidR="006A7E18" w:rsidRPr="006A7E18" w:rsidRDefault="006A7E18">
      <w:pPr>
        <w:ind w:hanging="270"/>
        <w:jc w:val="both"/>
        <w:divId w:val="325129962"/>
        <w:rPr>
          <w:rFonts w:eastAsia="Times New Roman"/>
          <w:color w:val="000000"/>
        </w:rPr>
      </w:pPr>
      <w:r w:rsidRPr="006A7E18">
        <w:rPr>
          <w:rStyle w:val="s2"/>
          <w:rFonts w:eastAsia="Times New Roman"/>
          <w:color w:val="000000"/>
        </w:rPr>
        <w:t>6.</w:t>
      </w:r>
      <w:r w:rsidRPr="006A7E18">
        <w:rPr>
          <w:rStyle w:val="apple-converted-space"/>
          <w:rFonts w:eastAsia="Times New Roman"/>
          <w:color w:val="000000"/>
        </w:rPr>
        <w:t> </w:t>
      </w:r>
      <w:r w:rsidRPr="006A7E18">
        <w:rPr>
          <w:rStyle w:val="s5"/>
          <w:rFonts w:eastAsia="Times New Roman"/>
          <w:bCs/>
          <w:color w:val="000000"/>
        </w:rPr>
        <w:t>Tobiasz Wiśniewski</w:t>
      </w:r>
      <w:r w:rsidRPr="006A7E18">
        <w:rPr>
          <w:rStyle w:val="s6"/>
          <w:rFonts w:eastAsia="Times New Roman"/>
          <w:color w:val="000000"/>
        </w:rPr>
        <w:t>, kierunek Administracja, specjalność Kryminalistyka i nauki pokrewne w postępowaniu karnym, rok II, studia stacjonarne drugiego stopnia</w:t>
      </w:r>
    </w:p>
    <w:p w14:paraId="5FFBA04F" w14:textId="77777777" w:rsidR="006A7E18" w:rsidRPr="006A7E18" w:rsidRDefault="006A7E18">
      <w:pPr>
        <w:pStyle w:val="s9"/>
        <w:spacing w:before="0" w:beforeAutospacing="0" w:after="0" w:afterAutospacing="0" w:line="324" w:lineRule="atLeast"/>
        <w:ind w:left="270"/>
        <w:jc w:val="both"/>
        <w:divId w:val="722943937"/>
        <w:rPr>
          <w:color w:val="000000"/>
        </w:rPr>
      </w:pPr>
      <w:r w:rsidRPr="006A7E18">
        <w:rPr>
          <w:color w:val="000000"/>
        </w:rPr>
        <w:t> </w:t>
      </w:r>
    </w:p>
    <w:p w14:paraId="41C66498" w14:textId="77777777" w:rsidR="006A7E18" w:rsidRDefault="006A7E18" w:rsidP="002719CB">
      <w:pPr>
        <w:jc w:val="both"/>
      </w:pPr>
    </w:p>
    <w:p w14:paraId="3C77F904" w14:textId="77777777" w:rsidR="00FA3387" w:rsidRDefault="00FA3387" w:rsidP="002719CB">
      <w:pPr>
        <w:jc w:val="both"/>
      </w:pPr>
    </w:p>
    <w:p w14:paraId="65F1CBF4" w14:textId="77777777" w:rsidR="002719CB" w:rsidRDefault="002719CB" w:rsidP="002719CB">
      <w:pPr>
        <w:spacing w:after="120"/>
        <w:jc w:val="center"/>
        <w:rPr>
          <w:b/>
        </w:rPr>
      </w:pPr>
      <w:r>
        <w:rPr>
          <w:b/>
        </w:rPr>
        <w:t>§ 2</w:t>
      </w:r>
    </w:p>
    <w:p w14:paraId="082A4D86" w14:textId="09ADB292" w:rsidR="002719CB" w:rsidRDefault="002719CB" w:rsidP="002719CB">
      <w:r>
        <w:t>Uchwała wchodzi w życie z dniem podjęcia</w:t>
      </w:r>
      <w:r w:rsidR="00F855C2">
        <w:t xml:space="preserve">. </w:t>
      </w:r>
    </w:p>
    <w:p w14:paraId="59ECC726" w14:textId="77777777" w:rsidR="002719CB" w:rsidRDefault="002719CB" w:rsidP="002719CB">
      <w:pPr>
        <w:jc w:val="center"/>
      </w:pPr>
    </w:p>
    <w:p w14:paraId="6BA0E2DB" w14:textId="77777777" w:rsidR="002719CB" w:rsidRDefault="002719CB" w:rsidP="002719CB">
      <w:pPr>
        <w:jc w:val="center"/>
      </w:pPr>
    </w:p>
    <w:p w14:paraId="162BD489" w14:textId="77777777" w:rsidR="002719CB" w:rsidRDefault="002719CB" w:rsidP="002719CB">
      <w:pPr>
        <w:spacing w:after="120"/>
        <w:ind w:left="4254" w:firstLine="709"/>
        <w:jc w:val="center"/>
        <w:rPr>
          <w:b/>
        </w:rPr>
      </w:pPr>
      <w:r>
        <w:rPr>
          <w:i/>
          <w:sz w:val="20"/>
          <w:szCs w:val="20"/>
        </w:rPr>
        <w:t>Przewodniczący Rady Wydziału Prawa i Administracji</w:t>
      </w:r>
    </w:p>
    <w:p w14:paraId="2A8551AE" w14:textId="77777777" w:rsidR="002719CB" w:rsidRDefault="002719CB" w:rsidP="002719CB">
      <w:pPr>
        <w:spacing w:after="120"/>
        <w:ind w:left="283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</w:p>
    <w:p w14:paraId="579B45BE" w14:textId="18CDC065" w:rsidR="002719CB" w:rsidRDefault="002719CB" w:rsidP="002719CB">
      <w:pPr>
        <w:spacing w:after="120"/>
        <w:ind w:left="2836" w:firstLine="709"/>
        <w:rPr>
          <w:b/>
        </w:rPr>
      </w:pPr>
      <w:r>
        <w:rPr>
          <w:i/>
          <w:sz w:val="20"/>
          <w:szCs w:val="20"/>
        </w:rPr>
        <w:t xml:space="preserve">                             </w:t>
      </w:r>
      <w:r w:rsidR="00A94B32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prof. dr hab. Stanisław Pikulski</w:t>
      </w:r>
    </w:p>
    <w:p w14:paraId="7ACF7970" w14:textId="77777777" w:rsidR="002719CB" w:rsidRDefault="002719CB"/>
    <w:sectPr w:rsidR="0027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B"/>
    <w:rsid w:val="000A24B3"/>
    <w:rsid w:val="001F5E15"/>
    <w:rsid w:val="002719CB"/>
    <w:rsid w:val="002B76E2"/>
    <w:rsid w:val="003C5B27"/>
    <w:rsid w:val="004631D5"/>
    <w:rsid w:val="005468F6"/>
    <w:rsid w:val="005D3FA6"/>
    <w:rsid w:val="006A7E18"/>
    <w:rsid w:val="007C3FD3"/>
    <w:rsid w:val="008D0D6A"/>
    <w:rsid w:val="008F6445"/>
    <w:rsid w:val="00974F3E"/>
    <w:rsid w:val="00A94B32"/>
    <w:rsid w:val="00C57910"/>
    <w:rsid w:val="00C74E07"/>
    <w:rsid w:val="00F3215D"/>
    <w:rsid w:val="00F855C2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13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CB"/>
    <w:pPr>
      <w:widowControl w:val="0"/>
      <w:suppressAutoHyphens/>
    </w:pPr>
    <w:rPr>
      <w:rFonts w:ascii="Times New Roman" w:eastAsia="Lucida Sans Unicode" w:hAnsi="Times New Roman" w:cs="Times New Roman"/>
      <w:noProof/>
      <w:kern w:val="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2">
    <w:name w:val="s2"/>
    <w:basedOn w:val="DefaultParagraphFont"/>
    <w:rsid w:val="006A7E18"/>
  </w:style>
  <w:style w:type="character" w:customStyle="1" w:styleId="apple-converted-space">
    <w:name w:val="apple-converted-space"/>
    <w:basedOn w:val="DefaultParagraphFont"/>
    <w:rsid w:val="006A7E18"/>
  </w:style>
  <w:style w:type="character" w:customStyle="1" w:styleId="s5">
    <w:name w:val="s5"/>
    <w:basedOn w:val="DefaultParagraphFont"/>
    <w:rsid w:val="006A7E18"/>
  </w:style>
  <w:style w:type="character" w:customStyle="1" w:styleId="s6">
    <w:name w:val="s6"/>
    <w:basedOn w:val="DefaultParagraphFont"/>
    <w:rsid w:val="006A7E18"/>
  </w:style>
  <w:style w:type="paragraph" w:customStyle="1" w:styleId="s8">
    <w:name w:val="s8"/>
    <w:basedOn w:val="Normal"/>
    <w:rsid w:val="006A7E18"/>
    <w:pPr>
      <w:widowControl/>
      <w:suppressAutoHyphens w:val="0"/>
      <w:spacing w:before="100" w:beforeAutospacing="1" w:after="100" w:afterAutospacing="1"/>
    </w:pPr>
    <w:rPr>
      <w:rFonts w:eastAsiaTheme="minorEastAsia"/>
      <w:noProof w:val="0"/>
      <w:kern w:val="0"/>
    </w:rPr>
  </w:style>
  <w:style w:type="paragraph" w:customStyle="1" w:styleId="s9">
    <w:name w:val="s9"/>
    <w:basedOn w:val="Normal"/>
    <w:rsid w:val="006A7E18"/>
    <w:pPr>
      <w:widowControl/>
      <w:suppressAutoHyphens w:val="0"/>
      <w:spacing w:before="100" w:beforeAutospacing="1" w:after="100" w:afterAutospacing="1"/>
    </w:pPr>
    <w:rPr>
      <w:rFonts w:eastAsiaTheme="minorEastAsia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booya@interia.pl</dc:creator>
  <cp:keywords/>
  <dc:description/>
  <cp:lastModifiedBy>Użytkownik pakietu Microsoft Office</cp:lastModifiedBy>
  <cp:revision>2</cp:revision>
  <dcterms:created xsi:type="dcterms:W3CDTF">2017-10-07T23:24:00Z</dcterms:created>
  <dcterms:modified xsi:type="dcterms:W3CDTF">2017-10-07T23:24:00Z</dcterms:modified>
</cp:coreProperties>
</file>