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B8" w:rsidRDefault="00922AB8" w:rsidP="00922AB8"/>
    <w:p w:rsidR="00922AB8" w:rsidRPr="00B0098F" w:rsidRDefault="00922AB8" w:rsidP="00922AB8">
      <w:pPr>
        <w:jc w:val="center"/>
      </w:pPr>
      <w:r w:rsidRPr="00B0098F">
        <w:t xml:space="preserve">Uchwała nr </w:t>
      </w:r>
      <w:r>
        <w:t>2/2013/D</w:t>
      </w:r>
    </w:p>
    <w:p w:rsidR="00922AB8" w:rsidRPr="00B0098F" w:rsidRDefault="00922AB8" w:rsidP="00922AB8">
      <w:pPr>
        <w:jc w:val="center"/>
      </w:pPr>
      <w:r w:rsidRPr="00B0098F">
        <w:t>Rady Wydziału Prawa i Administracji UWM w Olsztynie</w:t>
      </w:r>
    </w:p>
    <w:p w:rsidR="00922AB8" w:rsidRPr="00B0098F" w:rsidRDefault="00922AB8" w:rsidP="00922AB8">
      <w:pPr>
        <w:jc w:val="center"/>
      </w:pPr>
      <w:r w:rsidRPr="00B0098F">
        <w:t>z dnia 25 stycznia 2013 r.</w:t>
      </w:r>
    </w:p>
    <w:p w:rsidR="00922AB8" w:rsidRPr="00B0098F" w:rsidRDefault="00922AB8" w:rsidP="00922AB8">
      <w:pPr>
        <w:jc w:val="center"/>
      </w:pPr>
      <w:r w:rsidRPr="00B0098F">
        <w:t>w sprawie utworzenia Studiów podyplomowych: Prawo prasowe i autorskie</w:t>
      </w:r>
    </w:p>
    <w:p w:rsidR="00922AB8" w:rsidRPr="00B0098F" w:rsidRDefault="00922AB8" w:rsidP="00922AB8">
      <w:pPr>
        <w:jc w:val="center"/>
      </w:pPr>
    </w:p>
    <w:p w:rsidR="00922AB8" w:rsidRPr="00B0098F" w:rsidRDefault="00922AB8" w:rsidP="00922AB8">
      <w:r w:rsidRPr="00B0098F">
        <w:t>na podstawie § 23 ust. 2 pkt 5 Statutu Uniwersytetu Warmińsko-Mazurskiego w Olsztynie Rada Wydziału Prawa i Administracji uchwala co następuje:</w:t>
      </w:r>
    </w:p>
    <w:p w:rsidR="00922AB8" w:rsidRPr="00B0098F" w:rsidRDefault="00922AB8" w:rsidP="00922AB8">
      <w:pPr>
        <w:jc w:val="center"/>
      </w:pPr>
      <w:r w:rsidRPr="00B0098F">
        <w:t>§ 1</w:t>
      </w:r>
    </w:p>
    <w:p w:rsidR="00922AB8" w:rsidRPr="00B0098F" w:rsidRDefault="00922AB8" w:rsidP="00922AB8">
      <w:r w:rsidRPr="00B0098F">
        <w:t>Rada Wydziału pozytywnie opiniuje utworzenie studiów podyplomowych Prawo prasowe i autorskie, których program zawiera załącznik do uchwały.</w:t>
      </w:r>
    </w:p>
    <w:p w:rsidR="00922AB8" w:rsidRPr="00B0098F" w:rsidRDefault="00922AB8" w:rsidP="00922AB8">
      <w:pPr>
        <w:jc w:val="center"/>
      </w:pPr>
      <w:r w:rsidRPr="00B0098F">
        <w:t>§ 2</w:t>
      </w:r>
    </w:p>
    <w:p w:rsidR="00922AB8" w:rsidRPr="00B0098F" w:rsidRDefault="00922AB8" w:rsidP="00922AB8">
      <w:pPr>
        <w:rPr>
          <w:i/>
          <w:iCs/>
        </w:rPr>
      </w:pPr>
      <w:r w:rsidRPr="00B0098F">
        <w:t>Uchwała wchodzi w życie z dniem podjęcia.</w:t>
      </w:r>
    </w:p>
    <w:p w:rsidR="00922AB8" w:rsidRPr="00B17E02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17E02">
        <w:rPr>
          <w:rFonts w:ascii="Times New Roman" w:hAnsi="Times New Roman"/>
          <w:i/>
          <w:iCs/>
          <w:sz w:val="24"/>
          <w:szCs w:val="24"/>
        </w:rPr>
        <w:t xml:space="preserve">Przewodniczący Rady Wydziału Prawa i </w:t>
      </w:r>
      <w:r w:rsidRPr="00B17E02">
        <w:rPr>
          <w:rFonts w:ascii="Times New Roman" w:hAnsi="Times New Roman"/>
          <w:i/>
          <w:iCs/>
          <w:sz w:val="24"/>
          <w:szCs w:val="24"/>
        </w:rPr>
        <w:tab/>
      </w:r>
      <w:r w:rsidRPr="00B17E02">
        <w:rPr>
          <w:rFonts w:ascii="Times New Roman" w:hAnsi="Times New Roman"/>
          <w:i/>
          <w:iCs/>
          <w:sz w:val="24"/>
          <w:szCs w:val="24"/>
        </w:rPr>
        <w:tab/>
      </w:r>
      <w:r w:rsidRPr="00B17E02">
        <w:rPr>
          <w:rFonts w:ascii="Times New Roman" w:hAnsi="Times New Roman"/>
          <w:i/>
          <w:iCs/>
          <w:sz w:val="24"/>
          <w:szCs w:val="24"/>
        </w:rPr>
        <w:tab/>
      </w:r>
      <w:r w:rsidRPr="00B17E02">
        <w:rPr>
          <w:rFonts w:ascii="Times New Roman" w:hAnsi="Times New Roman"/>
          <w:i/>
          <w:iCs/>
          <w:sz w:val="24"/>
          <w:szCs w:val="24"/>
        </w:rPr>
        <w:tab/>
      </w:r>
      <w:r w:rsidRPr="00B17E02">
        <w:rPr>
          <w:rFonts w:ascii="Times New Roman" w:hAnsi="Times New Roman"/>
          <w:i/>
          <w:iCs/>
          <w:sz w:val="24"/>
          <w:szCs w:val="24"/>
        </w:rPr>
        <w:tab/>
        <w:t>Administracji</w:t>
      </w: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B17E02">
        <w:rPr>
          <w:rFonts w:ascii="Times New Roman" w:hAnsi="Times New Roman"/>
          <w:b/>
          <w:i/>
          <w:iCs/>
          <w:sz w:val="24"/>
          <w:szCs w:val="24"/>
        </w:rPr>
        <w:tab/>
      </w:r>
      <w:r w:rsidRPr="00B17E02">
        <w:rPr>
          <w:rFonts w:ascii="Times New Roman" w:hAnsi="Times New Roman"/>
          <w:b/>
          <w:i/>
          <w:iCs/>
          <w:sz w:val="24"/>
          <w:szCs w:val="24"/>
        </w:rPr>
        <w:tab/>
      </w:r>
      <w:r w:rsidRPr="00B17E02">
        <w:rPr>
          <w:rFonts w:ascii="Times New Roman" w:hAnsi="Times New Roman"/>
          <w:b/>
          <w:i/>
          <w:iCs/>
          <w:sz w:val="24"/>
          <w:szCs w:val="24"/>
        </w:rPr>
        <w:tab/>
      </w:r>
      <w:r w:rsidRPr="00B17E02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prof. dr hab. Bronisław Sitek  </w:t>
      </w: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22AB8" w:rsidRDefault="00922AB8" w:rsidP="00922AB8">
      <w:pPr>
        <w:spacing w:after="120"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57559" w:rsidRDefault="00922AB8">
      <w:bookmarkStart w:id="0" w:name="_GoBack"/>
      <w:bookmarkEnd w:id="0"/>
    </w:p>
    <w:sectPr w:rsidR="009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B8"/>
    <w:rsid w:val="001956AD"/>
    <w:rsid w:val="001E55BD"/>
    <w:rsid w:val="004250E8"/>
    <w:rsid w:val="009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1471-5174-4EE8-91FA-F1C1EA06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AB8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pacing w:after="120" w:line="360" w:lineRule="auto"/>
      <w:ind w:firstLine="709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2017-10-09T05:55:00Z</dcterms:created>
  <dcterms:modified xsi:type="dcterms:W3CDTF">2017-10-09T05:55:00Z</dcterms:modified>
</cp:coreProperties>
</file>