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BC" w:rsidRDefault="00B72BBC" w:rsidP="00B72BBC">
      <w:pPr>
        <w:jc w:val="center"/>
      </w:pPr>
      <w:r>
        <w:t>Uchwała nr 13/2013/D</w:t>
      </w:r>
    </w:p>
    <w:p w:rsidR="00B72BBC" w:rsidRDefault="00B72BBC" w:rsidP="00B72BBC">
      <w:pPr>
        <w:jc w:val="center"/>
      </w:pPr>
      <w:r>
        <w:t>Rady Wydziału Prawa i Administracji UWM w Olsztynie</w:t>
      </w:r>
    </w:p>
    <w:p w:rsidR="00B72BBC" w:rsidRDefault="00B72BBC" w:rsidP="00B72BBC">
      <w:pPr>
        <w:jc w:val="center"/>
      </w:pPr>
      <w:r>
        <w:t>z dnia 19 kwietnia 2013 r.</w:t>
      </w:r>
    </w:p>
    <w:p w:rsidR="00B72BBC" w:rsidRDefault="00B72BBC" w:rsidP="00B72BBC">
      <w:pPr>
        <w:jc w:val="center"/>
      </w:pPr>
      <w:r>
        <w:t>w sprawie zmiany w regulaminie  praktyk</w:t>
      </w:r>
    </w:p>
    <w:p w:rsidR="00B72BBC" w:rsidRDefault="00B72BBC" w:rsidP="00B72BBC"/>
    <w:p w:rsidR="00B72BBC" w:rsidRDefault="00B72BBC" w:rsidP="00B72BBC">
      <w:r>
        <w:t>Rada Wydziału Prawa i Administracji uchwala, co następuje:</w:t>
      </w:r>
    </w:p>
    <w:p w:rsidR="00B72BBC" w:rsidRDefault="00B72BBC" w:rsidP="00B72BBC"/>
    <w:p w:rsidR="00B72BBC" w:rsidRDefault="00B72BBC" w:rsidP="00B72BBC">
      <w:pPr>
        <w:jc w:val="center"/>
      </w:pPr>
      <w:r>
        <w:t>§1</w:t>
      </w:r>
    </w:p>
    <w:p w:rsidR="00B72BBC" w:rsidRDefault="00B72BBC" w:rsidP="00B72BBC">
      <w:pPr>
        <w:rPr>
          <w:rStyle w:val="Pogrubienie"/>
          <w:color w:val="222222"/>
        </w:rPr>
      </w:pPr>
      <w:r>
        <w:t xml:space="preserve">Dokonuje się zmiany w regulaminie praktyk, stanowiącym załącznik do uchwały Rady Wydziału </w:t>
      </w:r>
      <w:r>
        <w:rPr>
          <w:rStyle w:val="Pogrubienie"/>
          <w:color w:val="222222"/>
        </w:rPr>
        <w:t xml:space="preserve">47/2012/D z 16 listopada 2012 r. </w:t>
      </w:r>
    </w:p>
    <w:p w:rsidR="00B72BBC" w:rsidRDefault="00B72BBC" w:rsidP="00B72BBC">
      <w:pPr>
        <w:widowControl w:val="0"/>
        <w:numPr>
          <w:ilvl w:val="0"/>
          <w:numId w:val="1"/>
        </w:numPr>
        <w:suppressAutoHyphens/>
        <w:spacing w:after="0" w:line="240" w:lineRule="auto"/>
        <w:rPr>
          <w:rStyle w:val="Pogrubienie"/>
          <w:b w:val="0"/>
          <w:bCs w:val="0"/>
          <w:color w:val="222222"/>
        </w:rPr>
      </w:pPr>
      <w:r>
        <w:rPr>
          <w:rStyle w:val="Pogrubienie"/>
          <w:b w:val="0"/>
          <w:bCs w:val="0"/>
          <w:color w:val="222222"/>
        </w:rPr>
        <w:t>w § 3 dodając punkt 3 - Studenci studiów II stopnia odbywają praktyki po ukończeniu I roku studiów</w:t>
      </w:r>
    </w:p>
    <w:p w:rsidR="00B72BBC" w:rsidRDefault="00B72BBC" w:rsidP="00B72BB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rStyle w:val="Pogrubienie"/>
          <w:b w:val="0"/>
          <w:bCs w:val="0"/>
          <w:color w:val="222222"/>
        </w:rPr>
        <w:t>w §  7 zmieniając zapis punktu 2 na następujący: Program praktyk obowiązkowych przewiduje realizację 3 tygodniowych praktyk w wymiarze 120 godzin na kierunkach: prawo, administracja oraz  4 tygodniowych praktyk w wymiarze 160 godzin na kierunku bezpieczeństwo wewnętrzne oraz na kierunkach prawo, administracja rozpoczynających cykl kształcenia od roku akademickiego 2012/2013.</w:t>
      </w:r>
    </w:p>
    <w:p w:rsidR="00B72BBC" w:rsidRDefault="00B72BBC" w:rsidP="00B72BBC"/>
    <w:p w:rsidR="00B72BBC" w:rsidRDefault="00B72BBC" w:rsidP="00B72BBC">
      <w:pPr>
        <w:jc w:val="center"/>
        <w:rPr>
          <w:b/>
          <w:bCs/>
        </w:rPr>
      </w:pPr>
    </w:p>
    <w:p w:rsidR="00B72BBC" w:rsidRDefault="00B72BBC" w:rsidP="00B72BBC">
      <w:pPr>
        <w:jc w:val="center"/>
      </w:pPr>
      <w:r>
        <w:t>§ 2</w:t>
      </w:r>
    </w:p>
    <w:p w:rsidR="00B72BBC" w:rsidRDefault="00B72BBC" w:rsidP="00B72BBC"/>
    <w:p w:rsidR="00B72BBC" w:rsidRDefault="00B72BBC" w:rsidP="00B72BBC">
      <w:r>
        <w:t>Zatwierdza regulamin studenckich praktyk ze zmianami, na Wydziale Prawa i Administracji UWM w Olsztynie, stanowiący załącznik do niniejszej uchwały.</w:t>
      </w:r>
    </w:p>
    <w:p w:rsidR="00B72BBC" w:rsidRDefault="00B72BBC" w:rsidP="00B72BBC"/>
    <w:p w:rsidR="00B72BBC" w:rsidRDefault="00B72BBC" w:rsidP="00B72BBC">
      <w:pPr>
        <w:jc w:val="center"/>
      </w:pPr>
      <w:r>
        <w:t>§ 3</w:t>
      </w:r>
    </w:p>
    <w:p w:rsidR="00B72BBC" w:rsidRDefault="00B72BBC" w:rsidP="00B72BBC">
      <w:r>
        <w:t>Uchwała wchodzi w życie z dniem podjęcia</w:t>
      </w:r>
    </w:p>
    <w:p w:rsidR="00B72BBC" w:rsidRDefault="00B72BBC" w:rsidP="00B72BBC"/>
    <w:p w:rsidR="00B72BBC" w:rsidRDefault="00B72BBC" w:rsidP="00B72BBC">
      <w:r>
        <w:tab/>
      </w:r>
      <w:r>
        <w:tab/>
      </w:r>
      <w:r>
        <w:tab/>
      </w:r>
      <w:r>
        <w:tab/>
      </w:r>
      <w:r>
        <w:tab/>
      </w:r>
      <w:r>
        <w:tab/>
        <w:t>Przewodniczący Rady Wydziału Prawa i Administracji</w:t>
      </w:r>
    </w:p>
    <w:p w:rsidR="00B72BBC" w:rsidRPr="00633002" w:rsidRDefault="00B72BBC" w:rsidP="00B72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Prof. dr hab. Bronisław Sitek</w:t>
      </w:r>
    </w:p>
    <w:p w:rsidR="00957559" w:rsidRDefault="00B72BBC">
      <w:bookmarkStart w:id="0" w:name="_GoBack"/>
      <w:bookmarkEnd w:id="0"/>
    </w:p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70"/>
    <w:multiLevelType w:val="hybridMultilevel"/>
    <w:tmpl w:val="E0E0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C"/>
    <w:rsid w:val="001956AD"/>
    <w:rsid w:val="001E55BD"/>
    <w:rsid w:val="004250E8"/>
    <w:rsid w:val="00B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A4B3-396A-4760-BC44-2D790B2A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</w:style>
  <w:style w:type="character" w:styleId="Pogrubienie">
    <w:name w:val="Strong"/>
    <w:qFormat/>
    <w:rsid w:val="00B72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2017-10-09T06:08:00Z</dcterms:created>
  <dcterms:modified xsi:type="dcterms:W3CDTF">2017-10-09T06:08:00Z</dcterms:modified>
</cp:coreProperties>
</file>