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138F" w14:textId="77777777" w:rsidR="004328F8" w:rsidRDefault="004328F8" w:rsidP="0069774F">
      <w:pPr>
        <w:spacing w:after="120"/>
        <w:jc w:val="center"/>
        <w:rPr>
          <w:b/>
        </w:rPr>
      </w:pPr>
    </w:p>
    <w:p w14:paraId="0FD51FF2" w14:textId="52D0BB74" w:rsidR="00882945" w:rsidRPr="00882945" w:rsidRDefault="00902234" w:rsidP="00882945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Uchwała nr 12/2016/D </w:t>
      </w:r>
    </w:p>
    <w:p w14:paraId="7E373032" w14:textId="77777777" w:rsidR="00882945" w:rsidRPr="00882945" w:rsidRDefault="00882945" w:rsidP="00882945">
      <w:pPr>
        <w:spacing w:after="120"/>
        <w:jc w:val="center"/>
        <w:rPr>
          <w:b/>
          <w:bCs/>
        </w:rPr>
      </w:pPr>
      <w:r w:rsidRPr="00882945">
        <w:rPr>
          <w:b/>
          <w:bCs/>
        </w:rPr>
        <w:t>Rady Wydziału Prawa i Administracji</w:t>
      </w:r>
    </w:p>
    <w:p w14:paraId="2640F197" w14:textId="77777777" w:rsidR="00882945" w:rsidRPr="00882945" w:rsidRDefault="00882945" w:rsidP="00882945">
      <w:pPr>
        <w:spacing w:after="120"/>
        <w:jc w:val="center"/>
        <w:rPr>
          <w:b/>
          <w:bCs/>
        </w:rPr>
      </w:pPr>
      <w:r w:rsidRPr="00882945">
        <w:rPr>
          <w:b/>
          <w:bCs/>
        </w:rPr>
        <w:t>Uniwersytetu Warmińsko-Mazurskiego w Olsztynie</w:t>
      </w:r>
    </w:p>
    <w:p w14:paraId="2480F869" w14:textId="19C764B0" w:rsidR="00882945" w:rsidRPr="00882945" w:rsidRDefault="00902234" w:rsidP="00882945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 z dnia 1</w:t>
      </w:r>
      <w:r w:rsidR="00A231F4">
        <w:rPr>
          <w:b/>
          <w:bCs/>
        </w:rPr>
        <w:t>5</w:t>
      </w:r>
      <w:r>
        <w:rPr>
          <w:b/>
          <w:bCs/>
        </w:rPr>
        <w:t xml:space="preserve"> </w:t>
      </w:r>
      <w:r w:rsidR="00882945" w:rsidRPr="00882945">
        <w:rPr>
          <w:b/>
          <w:bCs/>
        </w:rPr>
        <w:t xml:space="preserve"> kwietnia 2016 r. </w:t>
      </w:r>
    </w:p>
    <w:p w14:paraId="02C6A3B9" w14:textId="3E4DA7C4" w:rsidR="00882945" w:rsidRPr="00882945" w:rsidRDefault="00882945" w:rsidP="00882945">
      <w:pPr>
        <w:spacing w:after="120"/>
        <w:jc w:val="center"/>
        <w:rPr>
          <w:b/>
          <w:bCs/>
        </w:rPr>
      </w:pPr>
      <w:r w:rsidRPr="00882945">
        <w:rPr>
          <w:b/>
          <w:bCs/>
        </w:rPr>
        <w:t>W sprawie rozs</w:t>
      </w:r>
      <w:r w:rsidR="003A3890">
        <w:rPr>
          <w:b/>
          <w:bCs/>
        </w:rPr>
        <w:t xml:space="preserve">zerzenia współpracy z Moskiewskim  Państwowym Uniwersytetem Prawa im. Оlega </w:t>
      </w:r>
      <w:r w:rsidR="00496503">
        <w:rPr>
          <w:b/>
          <w:bCs/>
        </w:rPr>
        <w:t>Kutafina</w:t>
      </w:r>
    </w:p>
    <w:p w14:paraId="04290271" w14:textId="77777777" w:rsidR="00902234" w:rsidRDefault="00902234" w:rsidP="00902234">
      <w:pPr>
        <w:spacing w:after="120"/>
        <w:jc w:val="both"/>
        <w:rPr>
          <w:bCs/>
        </w:rPr>
      </w:pPr>
    </w:p>
    <w:p w14:paraId="19839FF0" w14:textId="77777777" w:rsidR="00882945" w:rsidRPr="00902234" w:rsidRDefault="00882945" w:rsidP="00902234">
      <w:pPr>
        <w:spacing w:after="120"/>
        <w:jc w:val="both"/>
        <w:rPr>
          <w:bCs/>
        </w:rPr>
      </w:pPr>
      <w:r w:rsidRPr="00902234">
        <w:rPr>
          <w:bCs/>
        </w:rPr>
        <w:t xml:space="preserve">Na podstawie § 23 ust. 1 pkt 6 Statutu Uniwersytetu Warmińsko-Mazurskiego w Olsztynie, Rada Wydziału Prawa i Administracji: </w:t>
      </w:r>
      <w:r w:rsidRPr="00902234">
        <w:rPr>
          <w:bCs/>
        </w:rPr>
        <w:tab/>
      </w:r>
    </w:p>
    <w:p w14:paraId="699B88B6" w14:textId="77777777" w:rsidR="00882945" w:rsidRPr="00902234" w:rsidRDefault="00882945" w:rsidP="00902234">
      <w:pPr>
        <w:spacing w:after="120"/>
        <w:jc w:val="both"/>
        <w:rPr>
          <w:bCs/>
        </w:rPr>
      </w:pPr>
      <w:r w:rsidRPr="00902234">
        <w:rPr>
          <w:bCs/>
        </w:rPr>
        <w:t> </w:t>
      </w:r>
    </w:p>
    <w:p w14:paraId="0ED8ACC0" w14:textId="77777777" w:rsidR="00882945" w:rsidRPr="00902234" w:rsidRDefault="00882945" w:rsidP="00902234">
      <w:pPr>
        <w:spacing w:after="120"/>
        <w:jc w:val="center"/>
        <w:rPr>
          <w:bCs/>
        </w:rPr>
      </w:pPr>
      <w:r w:rsidRPr="00902234">
        <w:rPr>
          <w:bCs/>
        </w:rPr>
        <w:t>§ 1</w:t>
      </w:r>
    </w:p>
    <w:p w14:paraId="4F6392F7" w14:textId="4289F092" w:rsidR="00E424ED" w:rsidRPr="00E424ED" w:rsidRDefault="00882945" w:rsidP="00E424ED">
      <w:pPr>
        <w:rPr>
          <w:bCs/>
        </w:rPr>
      </w:pPr>
      <w:r w:rsidRPr="00902234">
        <w:rPr>
          <w:bCs/>
        </w:rPr>
        <w:t>Pozytywnie opiniuje rozs</w:t>
      </w:r>
      <w:r w:rsidR="00E424ED">
        <w:rPr>
          <w:bCs/>
        </w:rPr>
        <w:t>zerzenie współpracy z Moskiewskim Państwowym Uniwersytetem Prawn</w:t>
      </w:r>
      <w:r w:rsidR="002E3D44">
        <w:rPr>
          <w:bCs/>
        </w:rPr>
        <w:t>i</w:t>
      </w:r>
      <w:r w:rsidR="00496503">
        <w:rPr>
          <w:bCs/>
        </w:rPr>
        <w:t xml:space="preserve">czym </w:t>
      </w:r>
      <w:r w:rsidR="002E3D44">
        <w:rPr>
          <w:bCs/>
        </w:rPr>
        <w:t>im. Olega Kutafina (</w:t>
      </w:r>
      <w:r w:rsidR="002E3D44" w:rsidRPr="003A3890">
        <w:rPr>
          <w:bCs/>
        </w:rPr>
        <w:t xml:space="preserve">dawniej </w:t>
      </w:r>
      <w:r w:rsidRPr="003A3890">
        <w:rPr>
          <w:bCs/>
        </w:rPr>
        <w:t xml:space="preserve"> </w:t>
      </w:r>
      <w:r w:rsidR="002E3D44" w:rsidRPr="003A3890">
        <w:rPr>
          <w:bCs/>
        </w:rPr>
        <w:t>Moskiewska Państwowa Akademi</w:t>
      </w:r>
      <w:r w:rsidR="003A3890" w:rsidRPr="003A3890">
        <w:rPr>
          <w:bCs/>
        </w:rPr>
        <w:t xml:space="preserve">a </w:t>
      </w:r>
      <w:r w:rsidR="002E3D44" w:rsidRPr="003A3890">
        <w:rPr>
          <w:bCs/>
        </w:rPr>
        <w:t>Prawa im. О.Kut</w:t>
      </w:r>
      <w:r w:rsidR="00496503">
        <w:rPr>
          <w:bCs/>
        </w:rPr>
        <w:t xml:space="preserve">afina) </w:t>
      </w:r>
      <w:bookmarkStart w:id="0" w:name="_GoBack"/>
      <w:bookmarkEnd w:id="0"/>
      <w:r w:rsidRPr="003A3890">
        <w:rPr>
          <w:bCs/>
        </w:rPr>
        <w:t xml:space="preserve">poprzez </w:t>
      </w:r>
      <w:r w:rsidRPr="00902234">
        <w:rPr>
          <w:bCs/>
        </w:rPr>
        <w:t xml:space="preserve">podpisanie aneksu pozwalającego na wymianę studentów z tą jednostką. </w:t>
      </w:r>
    </w:p>
    <w:p w14:paraId="2967F42E" w14:textId="77777777" w:rsidR="00882945" w:rsidRPr="00902234" w:rsidRDefault="00882945" w:rsidP="00902234">
      <w:pPr>
        <w:spacing w:after="120"/>
        <w:jc w:val="both"/>
        <w:rPr>
          <w:bCs/>
        </w:rPr>
      </w:pPr>
    </w:p>
    <w:p w14:paraId="140F458E" w14:textId="77777777" w:rsidR="00882945" w:rsidRPr="00902234" w:rsidRDefault="00882945" w:rsidP="00902234">
      <w:pPr>
        <w:spacing w:after="120"/>
        <w:jc w:val="center"/>
        <w:rPr>
          <w:bCs/>
        </w:rPr>
      </w:pPr>
      <w:r w:rsidRPr="00902234">
        <w:rPr>
          <w:bCs/>
        </w:rPr>
        <w:t>§ 2</w:t>
      </w:r>
    </w:p>
    <w:p w14:paraId="28EC1EF2" w14:textId="77777777" w:rsidR="00882945" w:rsidRPr="00882945" w:rsidRDefault="00882945" w:rsidP="00902234">
      <w:pPr>
        <w:spacing w:after="120"/>
        <w:jc w:val="both"/>
        <w:rPr>
          <w:b/>
          <w:bCs/>
        </w:rPr>
      </w:pPr>
      <w:r w:rsidRPr="00902234">
        <w:rPr>
          <w:bCs/>
        </w:rPr>
        <w:t xml:space="preserve">Uchwała wchodzi w życie z dniem podjęcia. </w:t>
      </w:r>
    </w:p>
    <w:p w14:paraId="082A4D86" w14:textId="308F4A7A" w:rsidR="002719CB" w:rsidRPr="00902234" w:rsidRDefault="002719CB" w:rsidP="00902234">
      <w:pPr>
        <w:spacing w:after="120"/>
        <w:jc w:val="both"/>
        <w:rPr>
          <w:bCs/>
        </w:rPr>
      </w:pPr>
    </w:p>
    <w:p w14:paraId="59ECC726" w14:textId="77777777" w:rsidR="002719CB" w:rsidRDefault="002719CB" w:rsidP="002719CB">
      <w:pPr>
        <w:jc w:val="center"/>
      </w:pPr>
    </w:p>
    <w:p w14:paraId="6BA0E2DB" w14:textId="77777777" w:rsidR="002719CB" w:rsidRDefault="002719CB" w:rsidP="002719CB">
      <w:pPr>
        <w:jc w:val="center"/>
      </w:pPr>
    </w:p>
    <w:p w14:paraId="162BD489" w14:textId="77777777" w:rsidR="002719CB" w:rsidRDefault="002719CB" w:rsidP="002719CB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14:paraId="2A8551AE" w14:textId="77777777" w:rsidR="002719CB" w:rsidRDefault="002719CB" w:rsidP="002719CB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14:paraId="579B45BE" w14:textId="18CDC065" w:rsidR="002719CB" w:rsidRDefault="002719CB" w:rsidP="002719CB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</w:t>
      </w:r>
      <w:r w:rsidR="00A94B32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prof. dr hab. Stanisław Pikulski</w:t>
      </w:r>
    </w:p>
    <w:p w14:paraId="7ACF7970" w14:textId="77777777" w:rsidR="002719CB" w:rsidRDefault="002719CB"/>
    <w:sectPr w:rsidR="0027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B"/>
    <w:rsid w:val="000A24B3"/>
    <w:rsid w:val="00162262"/>
    <w:rsid w:val="002719CB"/>
    <w:rsid w:val="002A27EA"/>
    <w:rsid w:val="002A467C"/>
    <w:rsid w:val="002E3D44"/>
    <w:rsid w:val="003A3890"/>
    <w:rsid w:val="004328F8"/>
    <w:rsid w:val="00496503"/>
    <w:rsid w:val="00521E3E"/>
    <w:rsid w:val="005D3FA6"/>
    <w:rsid w:val="0069774F"/>
    <w:rsid w:val="007C0793"/>
    <w:rsid w:val="007F0BA6"/>
    <w:rsid w:val="00882945"/>
    <w:rsid w:val="008B118E"/>
    <w:rsid w:val="00902234"/>
    <w:rsid w:val="009D58A7"/>
    <w:rsid w:val="00A231F4"/>
    <w:rsid w:val="00A3562F"/>
    <w:rsid w:val="00A94B32"/>
    <w:rsid w:val="00B4102D"/>
    <w:rsid w:val="00C74E07"/>
    <w:rsid w:val="00D778A5"/>
    <w:rsid w:val="00E424ED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13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262"/>
    <w:pPr>
      <w:widowControl/>
      <w:suppressAutoHyphens w:val="0"/>
      <w:spacing w:before="100" w:beforeAutospacing="1" w:after="100" w:afterAutospacing="1"/>
    </w:pPr>
    <w:rPr>
      <w:rFonts w:eastAsiaTheme="minorHAns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4F24550-2816-8847-8684-B79BC42C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705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booya@interia.pl</dc:creator>
  <cp:keywords/>
  <dc:description/>
  <cp:lastModifiedBy>Katarzyna Ciućkowska</cp:lastModifiedBy>
  <cp:revision>12</cp:revision>
  <dcterms:created xsi:type="dcterms:W3CDTF">2016-04-27T11:38:00Z</dcterms:created>
  <dcterms:modified xsi:type="dcterms:W3CDTF">2016-04-27T11:47:00Z</dcterms:modified>
</cp:coreProperties>
</file>