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9E51C" w14:textId="3991B287" w:rsidR="00BE1E45" w:rsidRDefault="00BE1E45" w:rsidP="00CB35C9">
      <w:pPr>
        <w:jc w:val="center"/>
        <w:rPr>
          <w:b/>
          <w:sz w:val="32"/>
        </w:rPr>
      </w:pPr>
      <w:bookmarkStart w:id="0" w:name="_GoBack"/>
      <w:bookmarkEnd w:id="0"/>
    </w:p>
    <w:p w14:paraId="6927603A" w14:textId="4813511D" w:rsidR="00CB35C9" w:rsidRPr="00BE1E45" w:rsidRDefault="00CB35C9" w:rsidP="00D126E5">
      <w:pPr>
        <w:rPr>
          <w:b/>
          <w:sz w:val="32"/>
        </w:rPr>
      </w:pPr>
      <w:r w:rsidRPr="00BE1E45">
        <w:rPr>
          <w:b/>
          <w:sz w:val="32"/>
        </w:rPr>
        <w:t>Wykaz osób realizują</w:t>
      </w:r>
      <w:r w:rsidR="005D73B0" w:rsidRPr="00BE1E45">
        <w:rPr>
          <w:b/>
          <w:sz w:val="32"/>
        </w:rPr>
        <w:t>cych seminaria w roku akad</w:t>
      </w:r>
      <w:r w:rsidR="00232852" w:rsidRPr="00BE1E45">
        <w:rPr>
          <w:b/>
          <w:sz w:val="32"/>
        </w:rPr>
        <w:t>emicki</w:t>
      </w:r>
      <w:r w:rsidR="003B0844">
        <w:rPr>
          <w:b/>
          <w:sz w:val="32"/>
        </w:rPr>
        <w:t>m</w:t>
      </w:r>
      <w:r w:rsidR="005D73B0" w:rsidRPr="00BE1E45">
        <w:rPr>
          <w:b/>
          <w:sz w:val="32"/>
        </w:rPr>
        <w:t xml:space="preserve"> 201</w:t>
      </w:r>
      <w:r w:rsidR="00C51B62" w:rsidRPr="00BE1E45">
        <w:rPr>
          <w:b/>
          <w:sz w:val="32"/>
        </w:rPr>
        <w:t>9</w:t>
      </w:r>
      <w:r w:rsidR="005D73B0" w:rsidRPr="00BE1E45">
        <w:rPr>
          <w:b/>
          <w:sz w:val="32"/>
        </w:rPr>
        <w:t>/20</w:t>
      </w:r>
      <w:r w:rsidR="00C51B62" w:rsidRPr="00BE1E45">
        <w:rPr>
          <w:b/>
          <w:sz w:val="32"/>
        </w:rPr>
        <w:t>20</w:t>
      </w:r>
    </w:p>
    <w:p w14:paraId="641820AA" w14:textId="77777777" w:rsidR="00C51B62" w:rsidRPr="00BB3C10" w:rsidRDefault="00C51B62" w:rsidP="00C51B62"/>
    <w:p w14:paraId="0CA9FA1E" w14:textId="77777777" w:rsidR="004A2EE8" w:rsidRPr="00BB3C10" w:rsidRDefault="004A2EE8" w:rsidP="004A2EE8"/>
    <w:p w14:paraId="6FED1B00" w14:textId="29914B80" w:rsidR="00CB35C9" w:rsidRDefault="00CB35C9" w:rsidP="00AD3A6E">
      <w:pPr>
        <w:ind w:firstLine="708"/>
        <w:rPr>
          <w:b/>
          <w:color w:val="FF0000"/>
        </w:rPr>
      </w:pPr>
      <w:r w:rsidRPr="00745FC8">
        <w:rPr>
          <w:b/>
          <w:color w:val="FF0000"/>
        </w:rPr>
        <w:t>Administracja II stopnia</w:t>
      </w:r>
      <w:r w:rsidR="003B5217" w:rsidRPr="00745FC8">
        <w:rPr>
          <w:b/>
          <w:color w:val="FF0000"/>
        </w:rPr>
        <w:t xml:space="preserve"> </w:t>
      </w:r>
      <w:r w:rsidR="00B16EA6" w:rsidRPr="00745FC8">
        <w:rPr>
          <w:b/>
          <w:color w:val="FF0000"/>
        </w:rPr>
        <w:t xml:space="preserve">- </w:t>
      </w:r>
      <w:r w:rsidR="00E13C49">
        <w:rPr>
          <w:b/>
          <w:color w:val="FF0000"/>
        </w:rPr>
        <w:t>4</w:t>
      </w:r>
      <w:r w:rsidR="00B16EA6" w:rsidRPr="00745FC8">
        <w:rPr>
          <w:b/>
          <w:color w:val="FF0000"/>
        </w:rPr>
        <w:t xml:space="preserve"> grup</w:t>
      </w:r>
      <w:r w:rsidR="00E13C49">
        <w:rPr>
          <w:b/>
          <w:color w:val="FF0000"/>
        </w:rPr>
        <w:t>y</w:t>
      </w:r>
      <w:r w:rsidR="00986BFC" w:rsidRPr="00745FC8">
        <w:rPr>
          <w:b/>
          <w:color w:val="FF0000"/>
        </w:rPr>
        <w:t xml:space="preserve"> </w:t>
      </w:r>
      <w:r w:rsidR="00E6078C" w:rsidRPr="00745FC8">
        <w:rPr>
          <w:b/>
          <w:color w:val="FF0000"/>
        </w:rPr>
        <w:t>(po 1</w:t>
      </w:r>
      <w:r w:rsidR="00C51B62">
        <w:rPr>
          <w:b/>
          <w:color w:val="FF0000"/>
        </w:rPr>
        <w:t>3</w:t>
      </w:r>
      <w:r w:rsidR="00E6078C" w:rsidRPr="00745FC8">
        <w:rPr>
          <w:b/>
          <w:color w:val="FF0000"/>
        </w:rPr>
        <w:t xml:space="preserve"> osób)</w:t>
      </w:r>
      <w:r w:rsidR="003B0844">
        <w:rPr>
          <w:b/>
          <w:color w:val="FF0000"/>
        </w:rPr>
        <w:t xml:space="preserve">   </w:t>
      </w:r>
      <w:r w:rsidR="003B0844" w:rsidRPr="003B0844">
        <w:rPr>
          <w:b/>
          <w:color w:val="FF0000"/>
        </w:rPr>
        <w:t>2421S2-AMUS1Zs-KRK</w:t>
      </w:r>
    </w:p>
    <w:p w14:paraId="4E4497A6" w14:textId="387A98BE" w:rsidR="00AF58A2" w:rsidRPr="00745FC8" w:rsidRDefault="00AF58A2" w:rsidP="00AD3A6E">
      <w:pPr>
        <w:ind w:firstLine="708"/>
        <w:rPr>
          <w:color w:val="FF0000"/>
        </w:rPr>
      </w:pPr>
      <w:r>
        <w:rPr>
          <w:b/>
          <w:color w:val="FF0000"/>
        </w:rPr>
        <w:t xml:space="preserve">Żetony </w:t>
      </w:r>
      <w:r w:rsidRPr="00BC69BF">
        <w:rPr>
          <w:b/>
          <w:color w:val="FF0000"/>
        </w:rPr>
        <w:t>2421-S2-SEMAMU</w:t>
      </w:r>
      <w:r>
        <w:rPr>
          <w:b/>
          <w:color w:val="FF0000"/>
        </w:rPr>
        <w:t xml:space="preserve"> po 1</w:t>
      </w:r>
    </w:p>
    <w:p w14:paraId="7631C17D" w14:textId="77777777" w:rsidR="00CB35C9" w:rsidRPr="00BB3C10" w:rsidRDefault="00CB35C9" w:rsidP="00CB35C9">
      <w:pPr>
        <w:pStyle w:val="Akapitzlist"/>
      </w:pPr>
    </w:p>
    <w:p w14:paraId="6DD8C73A" w14:textId="77777777" w:rsidR="00C51B62" w:rsidRPr="00BB3C10" w:rsidRDefault="00C51B62" w:rsidP="00C51B62">
      <w:pPr>
        <w:numPr>
          <w:ilvl w:val="0"/>
          <w:numId w:val="5"/>
        </w:numPr>
      </w:pPr>
      <w:r>
        <w:t>D</w:t>
      </w:r>
      <w:r w:rsidRPr="00BB3C10">
        <w:t xml:space="preserve">r hab. A. Skóra, prof. UWM – Katedra Postępowania Administracyjnego i </w:t>
      </w:r>
      <w:proofErr w:type="spellStart"/>
      <w:r w:rsidRPr="00BB3C10">
        <w:t>Sądowoadministracyjnego</w:t>
      </w:r>
      <w:proofErr w:type="spellEnd"/>
    </w:p>
    <w:p w14:paraId="305FEEC9" w14:textId="77777777" w:rsidR="00C51B62" w:rsidRDefault="00C51B62" w:rsidP="00C51B62">
      <w:pPr>
        <w:pStyle w:val="Akapitzlist"/>
        <w:numPr>
          <w:ilvl w:val="0"/>
          <w:numId w:val="5"/>
        </w:numPr>
      </w:pPr>
      <w:r>
        <w:t>D</w:t>
      </w:r>
      <w:r w:rsidRPr="00BB3C10">
        <w:t xml:space="preserve">r hab. M. </w:t>
      </w:r>
      <w:r>
        <w:t>Dąbrowski</w:t>
      </w:r>
      <w:r w:rsidRPr="00BB3C10">
        <w:t>– Katedra Praw</w:t>
      </w:r>
      <w:r>
        <w:t>a</w:t>
      </w:r>
      <w:r w:rsidRPr="00BB3C10">
        <w:t xml:space="preserve"> </w:t>
      </w:r>
      <w:r>
        <w:t>Konstytucyjnego</w:t>
      </w:r>
    </w:p>
    <w:p w14:paraId="6B587274" w14:textId="77777777" w:rsidR="00C51B62" w:rsidRPr="00BB3C10" w:rsidRDefault="00C51B62" w:rsidP="00C51B62">
      <w:pPr>
        <w:numPr>
          <w:ilvl w:val="0"/>
          <w:numId w:val="5"/>
        </w:numPr>
      </w:pPr>
      <w:r>
        <w:t>D</w:t>
      </w:r>
      <w:r w:rsidRPr="00BB3C10">
        <w:t>r hab. J. Krzynówek, prof. UWM – Katedra Prawa Cywilnego</w:t>
      </w:r>
    </w:p>
    <w:p w14:paraId="3B2BB963" w14:textId="77777777" w:rsidR="00C51B62" w:rsidRPr="00BB3C10" w:rsidRDefault="00C51B62" w:rsidP="00C51B62">
      <w:pPr>
        <w:numPr>
          <w:ilvl w:val="0"/>
          <w:numId w:val="5"/>
        </w:numPr>
      </w:pPr>
      <w:r>
        <w:t>D</w:t>
      </w:r>
      <w:r w:rsidRPr="00BB3C10">
        <w:t xml:space="preserve">r hab. </w:t>
      </w:r>
      <w:r>
        <w:t xml:space="preserve">M. </w:t>
      </w:r>
      <w:proofErr w:type="spellStart"/>
      <w:r>
        <w:t>Czuryk</w:t>
      </w:r>
      <w:proofErr w:type="spellEnd"/>
      <w:r>
        <w:t>, prof. UWM</w:t>
      </w:r>
      <w:r w:rsidRPr="00BB3C10">
        <w:t xml:space="preserve"> –  Katedra Prawa Pracy i Zabezpieczenia Społecznego </w:t>
      </w:r>
    </w:p>
    <w:p w14:paraId="1773DE83" w14:textId="77777777" w:rsidR="00C51B62" w:rsidRDefault="00C51B62" w:rsidP="00C51B62">
      <w:pPr>
        <w:pStyle w:val="Akapitzlist"/>
      </w:pPr>
    </w:p>
    <w:p w14:paraId="532C0F5F" w14:textId="77777777" w:rsidR="00787974" w:rsidRPr="00BB3C10" w:rsidRDefault="00787974" w:rsidP="00092289">
      <w:pPr>
        <w:ind w:left="720"/>
      </w:pPr>
    </w:p>
    <w:p w14:paraId="7BB2569D" w14:textId="0724023D" w:rsidR="00AF58A2" w:rsidRDefault="006A157B" w:rsidP="00AF58A2">
      <w:pPr>
        <w:spacing w:after="200" w:line="276" w:lineRule="auto"/>
        <w:ind w:left="720"/>
        <w:rPr>
          <w:b/>
          <w:color w:val="FF0000"/>
        </w:rPr>
      </w:pPr>
      <w:r w:rsidRPr="00745FC8">
        <w:rPr>
          <w:b/>
          <w:color w:val="FF0000"/>
        </w:rPr>
        <w:t>Administracja II stopnia Skarbówka</w:t>
      </w:r>
      <w:r w:rsidR="00F54D6C">
        <w:rPr>
          <w:b/>
          <w:color w:val="FF0000"/>
        </w:rPr>
        <w:t xml:space="preserve"> - </w:t>
      </w:r>
      <w:r w:rsidR="00E13C49">
        <w:rPr>
          <w:b/>
          <w:color w:val="FF0000"/>
        </w:rPr>
        <w:t>3</w:t>
      </w:r>
      <w:r w:rsidRPr="00745FC8">
        <w:rPr>
          <w:b/>
          <w:color w:val="FF0000"/>
        </w:rPr>
        <w:t xml:space="preserve"> grup</w:t>
      </w:r>
      <w:r w:rsidR="006B533C" w:rsidRPr="00745FC8">
        <w:rPr>
          <w:b/>
          <w:color w:val="FF0000"/>
        </w:rPr>
        <w:t>y</w:t>
      </w:r>
      <w:r w:rsidRPr="00745FC8">
        <w:rPr>
          <w:b/>
          <w:color w:val="FF0000"/>
        </w:rPr>
        <w:t xml:space="preserve">  (po 1</w:t>
      </w:r>
      <w:r w:rsidR="00C51B62">
        <w:rPr>
          <w:b/>
          <w:color w:val="FF0000"/>
        </w:rPr>
        <w:t>4</w:t>
      </w:r>
      <w:r w:rsidRPr="00745FC8">
        <w:rPr>
          <w:b/>
          <w:color w:val="FF0000"/>
        </w:rPr>
        <w:t xml:space="preserve"> osób)</w:t>
      </w:r>
      <w:r w:rsidR="003B0844">
        <w:rPr>
          <w:b/>
          <w:color w:val="FF0000"/>
        </w:rPr>
        <w:t xml:space="preserve"> </w:t>
      </w:r>
      <w:r w:rsidR="003B0844" w:rsidRPr="003B0844">
        <w:rPr>
          <w:b/>
          <w:color w:val="FF0000"/>
        </w:rPr>
        <w:t>2421S2-ASK1Zsmpegz</w:t>
      </w:r>
      <w:r w:rsidR="00AF58A2">
        <w:rPr>
          <w:b/>
          <w:color w:val="FF0000"/>
        </w:rPr>
        <w:br/>
        <w:t xml:space="preserve">Żetony </w:t>
      </w:r>
      <w:r w:rsidR="00AF58A2" w:rsidRPr="00BC69BF">
        <w:rPr>
          <w:b/>
          <w:color w:val="FF0000"/>
        </w:rPr>
        <w:t>2421-S2-SEMSKARB</w:t>
      </w:r>
      <w:r w:rsidR="00AF58A2">
        <w:rPr>
          <w:b/>
          <w:color w:val="FF0000"/>
        </w:rPr>
        <w:t xml:space="preserve"> po 1</w:t>
      </w:r>
    </w:p>
    <w:p w14:paraId="7EF15296" w14:textId="77777777" w:rsidR="00C51B62" w:rsidRPr="00BB3C10" w:rsidRDefault="00C51B62" w:rsidP="00C51B62">
      <w:pPr>
        <w:numPr>
          <w:ilvl w:val="0"/>
          <w:numId w:val="15"/>
        </w:numPr>
      </w:pPr>
      <w:r>
        <w:t>D</w:t>
      </w:r>
      <w:r w:rsidRPr="00BB3C10">
        <w:t xml:space="preserve">r hab. M. </w:t>
      </w:r>
      <w:proofErr w:type="spellStart"/>
      <w:r w:rsidRPr="00BB3C10">
        <w:t>Lemonnier</w:t>
      </w:r>
      <w:proofErr w:type="spellEnd"/>
      <w:r w:rsidRPr="00BB3C10">
        <w:t>, prof. UWM – Katedra Prawa Finansowego</w:t>
      </w:r>
    </w:p>
    <w:p w14:paraId="0AFA51E3" w14:textId="77777777" w:rsidR="00C51B62" w:rsidRDefault="00C51B62" w:rsidP="00787974">
      <w:pPr>
        <w:numPr>
          <w:ilvl w:val="0"/>
          <w:numId w:val="15"/>
        </w:numPr>
      </w:pPr>
      <w:r>
        <w:t xml:space="preserve">Dr hab. J. </w:t>
      </w:r>
      <w:proofErr w:type="spellStart"/>
      <w:r>
        <w:t>Zięty</w:t>
      </w:r>
      <w:proofErr w:type="spellEnd"/>
      <w:r>
        <w:t xml:space="preserve"> - </w:t>
      </w:r>
      <w:r w:rsidRPr="00BB3C10">
        <w:t>Katedra Prawa Cywilnego</w:t>
      </w:r>
      <w:r>
        <w:t xml:space="preserve"> II i Prawa Gospodarczego</w:t>
      </w:r>
    </w:p>
    <w:p w14:paraId="40241BA6" w14:textId="77777777" w:rsidR="00787974" w:rsidRPr="00BB3C10" w:rsidRDefault="00FE192E" w:rsidP="00787974">
      <w:pPr>
        <w:numPr>
          <w:ilvl w:val="0"/>
          <w:numId w:val="15"/>
        </w:numPr>
      </w:pPr>
      <w:r>
        <w:t>D</w:t>
      </w:r>
      <w:r w:rsidR="00787974" w:rsidRPr="00BB3C10">
        <w:t xml:space="preserve">r hab. B. </w:t>
      </w:r>
      <w:proofErr w:type="spellStart"/>
      <w:r w:rsidR="00787974" w:rsidRPr="00BB3C10">
        <w:t>Pahl</w:t>
      </w:r>
      <w:proofErr w:type="spellEnd"/>
      <w:r w:rsidR="002B41F1">
        <w:t>, prof. UWM</w:t>
      </w:r>
      <w:r w:rsidR="00787974" w:rsidRPr="00BB3C10">
        <w:t xml:space="preserve"> - Katedra Prawa Finansowego</w:t>
      </w:r>
    </w:p>
    <w:p w14:paraId="44459342" w14:textId="77777777" w:rsidR="006A157B" w:rsidRPr="00BB3C10" w:rsidRDefault="006A157B" w:rsidP="00B67B6F">
      <w:pPr>
        <w:pStyle w:val="Akapitzlist"/>
      </w:pPr>
    </w:p>
    <w:p w14:paraId="3C2F30A8" w14:textId="62E7FF1C" w:rsidR="00C15E20" w:rsidRPr="00745FC8" w:rsidRDefault="00C15E20" w:rsidP="00C15E20">
      <w:pPr>
        <w:spacing w:after="200" w:line="276" w:lineRule="auto"/>
        <w:ind w:left="720"/>
        <w:rPr>
          <w:b/>
          <w:color w:val="FF0000"/>
        </w:rPr>
      </w:pPr>
      <w:r w:rsidRPr="00745FC8">
        <w:rPr>
          <w:b/>
          <w:color w:val="FF0000"/>
        </w:rPr>
        <w:t>Administracja II stopnia Kryminalistyka</w:t>
      </w:r>
      <w:r w:rsidR="00F54D6C">
        <w:rPr>
          <w:b/>
          <w:color w:val="FF0000"/>
        </w:rPr>
        <w:t xml:space="preserve"> -</w:t>
      </w:r>
      <w:r w:rsidRPr="00745FC8">
        <w:rPr>
          <w:b/>
          <w:color w:val="FF0000"/>
        </w:rPr>
        <w:t xml:space="preserve"> </w:t>
      </w:r>
      <w:r w:rsidR="00E13C49">
        <w:rPr>
          <w:b/>
          <w:color w:val="FF0000"/>
        </w:rPr>
        <w:t>3</w:t>
      </w:r>
      <w:r w:rsidRPr="00745FC8">
        <w:rPr>
          <w:b/>
          <w:color w:val="FF0000"/>
        </w:rPr>
        <w:t xml:space="preserve"> grup</w:t>
      </w:r>
      <w:r w:rsidR="00E13C49">
        <w:rPr>
          <w:b/>
          <w:color w:val="FF0000"/>
        </w:rPr>
        <w:t>y</w:t>
      </w:r>
      <w:r w:rsidRPr="00745FC8">
        <w:rPr>
          <w:b/>
          <w:color w:val="FF0000"/>
        </w:rPr>
        <w:t xml:space="preserve">  (po </w:t>
      </w:r>
      <w:r w:rsidR="00FE192E">
        <w:rPr>
          <w:b/>
          <w:color w:val="FF0000"/>
        </w:rPr>
        <w:t>1</w:t>
      </w:r>
      <w:r w:rsidR="006A7200">
        <w:rPr>
          <w:b/>
          <w:color w:val="FF0000"/>
        </w:rPr>
        <w:t>4</w:t>
      </w:r>
      <w:r w:rsidRPr="00745FC8">
        <w:rPr>
          <w:b/>
          <w:color w:val="FF0000"/>
        </w:rPr>
        <w:t xml:space="preserve"> osób)</w:t>
      </w:r>
      <w:r w:rsidR="003B0844">
        <w:rPr>
          <w:b/>
          <w:color w:val="FF0000"/>
        </w:rPr>
        <w:t xml:space="preserve">  </w:t>
      </w:r>
      <w:r w:rsidR="003B0844" w:rsidRPr="003B0844">
        <w:rPr>
          <w:b/>
          <w:color w:val="FF0000"/>
        </w:rPr>
        <w:t>2421S2-KRYMUS1Zs-KRK</w:t>
      </w:r>
      <w:r w:rsidR="00AF58A2">
        <w:rPr>
          <w:b/>
          <w:color w:val="FF0000"/>
        </w:rPr>
        <w:br/>
        <w:t xml:space="preserve">Żetony </w:t>
      </w:r>
      <w:r w:rsidR="00AF58A2" w:rsidRPr="001B266F">
        <w:rPr>
          <w:b/>
          <w:color w:val="FF0000"/>
        </w:rPr>
        <w:t>2421-S2-SEMKRYMU</w:t>
      </w:r>
      <w:r w:rsidR="00AF58A2">
        <w:rPr>
          <w:b/>
          <w:color w:val="FF0000"/>
        </w:rPr>
        <w:t xml:space="preserve"> po 1</w:t>
      </w:r>
    </w:p>
    <w:p w14:paraId="796A6329" w14:textId="77777777" w:rsidR="00C51B62" w:rsidRPr="00BB3C10" w:rsidRDefault="00C51B62" w:rsidP="006A7200">
      <w:pPr>
        <w:numPr>
          <w:ilvl w:val="0"/>
          <w:numId w:val="17"/>
        </w:numPr>
        <w:ind w:left="567" w:hanging="283"/>
      </w:pPr>
      <w:r>
        <w:t>D</w:t>
      </w:r>
      <w:r w:rsidRPr="00BB3C10">
        <w:t>r hab. J. Moszczyński, prof. UWM - Katedra Kryminalistyki i Medycyny Sądowej</w:t>
      </w:r>
    </w:p>
    <w:p w14:paraId="016B1CB3" w14:textId="77777777" w:rsidR="00C15E20" w:rsidRPr="00BB3C10" w:rsidRDefault="00FE192E" w:rsidP="006B533C">
      <w:pPr>
        <w:pStyle w:val="Akapitzlist"/>
        <w:numPr>
          <w:ilvl w:val="0"/>
          <w:numId w:val="17"/>
        </w:numPr>
        <w:ind w:left="709"/>
      </w:pPr>
      <w:r>
        <w:t>D</w:t>
      </w:r>
      <w:r w:rsidR="00C15E20" w:rsidRPr="00BB3C10">
        <w:t xml:space="preserve">r hab. I. </w:t>
      </w:r>
      <w:proofErr w:type="spellStart"/>
      <w:r w:rsidR="00C15E20" w:rsidRPr="00BB3C10">
        <w:t>Sołtyszewski</w:t>
      </w:r>
      <w:proofErr w:type="spellEnd"/>
      <w:r w:rsidR="002B41F1">
        <w:t>, prof. UWM</w:t>
      </w:r>
      <w:r w:rsidR="00C15E20" w:rsidRPr="00BB3C10">
        <w:t xml:space="preserve"> - Katedra Kryminalistyki i Medycyny Sądowej</w:t>
      </w:r>
    </w:p>
    <w:p w14:paraId="0538BBCC" w14:textId="77777777" w:rsidR="00C15E20" w:rsidRPr="00BB3C10" w:rsidRDefault="00FE192E" w:rsidP="006B533C">
      <w:pPr>
        <w:pStyle w:val="Akapitzlist"/>
        <w:numPr>
          <w:ilvl w:val="0"/>
          <w:numId w:val="17"/>
        </w:numPr>
        <w:ind w:left="709"/>
      </w:pPr>
      <w:r>
        <w:t>D</w:t>
      </w:r>
      <w:r w:rsidR="00C15E20" w:rsidRPr="00BB3C10">
        <w:t xml:space="preserve">r </w:t>
      </w:r>
      <w:r w:rsidR="00C86496">
        <w:t xml:space="preserve">hab. </w:t>
      </w:r>
      <w:r w:rsidR="00C15E20" w:rsidRPr="00BB3C10">
        <w:t xml:space="preserve">P. </w:t>
      </w:r>
      <w:proofErr w:type="spellStart"/>
      <w:r w:rsidR="00C15E20" w:rsidRPr="00BB3C10">
        <w:t>Chlebowicz</w:t>
      </w:r>
      <w:proofErr w:type="spellEnd"/>
      <w:r w:rsidR="00C15E20" w:rsidRPr="00BB3C10">
        <w:t xml:space="preserve"> - Katedra Kryminologii i Polityki Kryminalnej</w:t>
      </w:r>
    </w:p>
    <w:p w14:paraId="6C89407F" w14:textId="77777777" w:rsidR="002B41F1" w:rsidRPr="002B41F1" w:rsidRDefault="002B41F1" w:rsidP="002B41F1">
      <w:pPr>
        <w:ind w:left="709"/>
      </w:pPr>
    </w:p>
    <w:p w14:paraId="7368DBE3" w14:textId="15459BCB" w:rsidR="00AF58A2" w:rsidRDefault="004B2E54" w:rsidP="00AF58A2">
      <w:pPr>
        <w:ind w:left="720"/>
        <w:rPr>
          <w:b/>
          <w:color w:val="FF0000"/>
        </w:rPr>
      </w:pPr>
      <w:r w:rsidRPr="00745FC8">
        <w:rPr>
          <w:b/>
          <w:color w:val="FF0000"/>
        </w:rPr>
        <w:t xml:space="preserve">Bezpieczeństwo – II stopnia, </w:t>
      </w:r>
      <w:r w:rsidR="006A7200">
        <w:rPr>
          <w:b/>
          <w:color w:val="FF0000"/>
        </w:rPr>
        <w:t>3</w:t>
      </w:r>
      <w:r w:rsidRPr="00745FC8">
        <w:rPr>
          <w:b/>
          <w:color w:val="FF0000"/>
        </w:rPr>
        <w:t xml:space="preserve"> grupy</w:t>
      </w:r>
      <w:r w:rsidR="00986BFC" w:rsidRPr="00745FC8">
        <w:rPr>
          <w:b/>
          <w:color w:val="FF0000"/>
        </w:rPr>
        <w:t xml:space="preserve"> </w:t>
      </w:r>
      <w:r w:rsidR="00E6078C" w:rsidRPr="00745FC8">
        <w:rPr>
          <w:b/>
          <w:color w:val="FF0000"/>
        </w:rPr>
        <w:t>(po 1</w:t>
      </w:r>
      <w:r w:rsidR="006A7200">
        <w:rPr>
          <w:b/>
          <w:color w:val="FF0000"/>
        </w:rPr>
        <w:t>3</w:t>
      </w:r>
      <w:r w:rsidR="00E6078C" w:rsidRPr="00745FC8">
        <w:rPr>
          <w:b/>
          <w:color w:val="FF0000"/>
        </w:rPr>
        <w:t xml:space="preserve"> osób)</w:t>
      </w:r>
      <w:r w:rsidR="003B0844">
        <w:rPr>
          <w:b/>
          <w:color w:val="FF0000"/>
        </w:rPr>
        <w:t xml:space="preserve">   </w:t>
      </w:r>
      <w:r w:rsidR="003B0844" w:rsidRPr="003B0844">
        <w:rPr>
          <w:b/>
          <w:color w:val="FF0000"/>
        </w:rPr>
        <w:t>2452S2-BMUS1Zs-KRK</w:t>
      </w:r>
      <w:r w:rsidR="00AF58A2">
        <w:rPr>
          <w:b/>
          <w:color w:val="FF0000"/>
        </w:rPr>
        <w:br/>
        <w:t xml:space="preserve">Żetony </w:t>
      </w:r>
      <w:r w:rsidR="00AF58A2" w:rsidRPr="001B266F">
        <w:rPr>
          <w:b/>
          <w:color w:val="FF0000"/>
        </w:rPr>
        <w:t>2452-S2-SEMBMU</w:t>
      </w:r>
      <w:r w:rsidR="00AF58A2">
        <w:rPr>
          <w:b/>
          <w:color w:val="FF0000"/>
        </w:rPr>
        <w:t xml:space="preserve"> po 1</w:t>
      </w:r>
    </w:p>
    <w:p w14:paraId="687C4719" w14:textId="07F23F08" w:rsidR="00B16EA6" w:rsidRPr="00745FC8" w:rsidRDefault="00B16EA6" w:rsidP="00A24197">
      <w:pPr>
        <w:ind w:left="720"/>
        <w:rPr>
          <w:b/>
          <w:color w:val="FF0000"/>
        </w:rPr>
      </w:pPr>
    </w:p>
    <w:p w14:paraId="02C06786" w14:textId="77777777" w:rsidR="00A24197" w:rsidRPr="00BB3C10" w:rsidRDefault="00A24197" w:rsidP="00A24197">
      <w:pPr>
        <w:ind w:left="720"/>
        <w:rPr>
          <w:b/>
        </w:rPr>
      </w:pPr>
    </w:p>
    <w:p w14:paraId="2A502033" w14:textId="77777777" w:rsidR="004B2E54" w:rsidRDefault="002B41F1" w:rsidP="00986BFC">
      <w:pPr>
        <w:pStyle w:val="Akapitzlist"/>
        <w:numPr>
          <w:ilvl w:val="0"/>
          <w:numId w:val="14"/>
        </w:numPr>
      </w:pPr>
      <w:r>
        <w:t xml:space="preserve">Dr hab. P. </w:t>
      </w:r>
      <w:proofErr w:type="spellStart"/>
      <w:r>
        <w:t>Bogdalski</w:t>
      </w:r>
      <w:proofErr w:type="spellEnd"/>
      <w:r>
        <w:t>, prof. UWM</w:t>
      </w:r>
      <w:r w:rsidR="004B2E54" w:rsidRPr="00BB3C10">
        <w:t xml:space="preserve"> – Katedra Bezpieczeństwa i Porządku Publicznego</w:t>
      </w:r>
    </w:p>
    <w:p w14:paraId="5EF017EC" w14:textId="77777777" w:rsidR="003B5240" w:rsidRDefault="003B5240" w:rsidP="00986BFC">
      <w:pPr>
        <w:pStyle w:val="Akapitzlist"/>
        <w:numPr>
          <w:ilvl w:val="0"/>
          <w:numId w:val="14"/>
        </w:numPr>
      </w:pPr>
      <w:r>
        <w:t>Prof. dr hab. P. Majer</w:t>
      </w:r>
      <w:r w:rsidR="00D24A69">
        <w:t xml:space="preserve"> </w:t>
      </w:r>
      <w:r w:rsidR="00D24A69" w:rsidRPr="00BB3C10">
        <w:t>– Katedra Bezpieczeństwa i Porządku Publicznego</w:t>
      </w:r>
    </w:p>
    <w:p w14:paraId="3BD2AFF2" w14:textId="77777777" w:rsidR="003B5240" w:rsidRDefault="003B5240" w:rsidP="003B5240">
      <w:pPr>
        <w:pStyle w:val="Akapitzlist"/>
        <w:numPr>
          <w:ilvl w:val="0"/>
          <w:numId w:val="14"/>
        </w:numPr>
      </w:pPr>
      <w:r>
        <w:t>D</w:t>
      </w:r>
      <w:r w:rsidRPr="00BB3C10">
        <w:t xml:space="preserve">r  hab. D. </w:t>
      </w:r>
      <w:proofErr w:type="spellStart"/>
      <w:r w:rsidRPr="00BB3C10">
        <w:t>Sołodo</w:t>
      </w:r>
      <w:r>
        <w:t>v</w:t>
      </w:r>
      <w:proofErr w:type="spellEnd"/>
      <w:r>
        <w:t>, prof. UWM</w:t>
      </w:r>
      <w:r w:rsidRPr="00BB3C10">
        <w:t xml:space="preserve"> – Katedra Kryminalistyki i Medycyny Sądowej</w:t>
      </w:r>
    </w:p>
    <w:p w14:paraId="1CB4B062" w14:textId="77777777" w:rsidR="003B5240" w:rsidRDefault="003B5240" w:rsidP="003B5240">
      <w:pPr>
        <w:pStyle w:val="Akapitzlist"/>
      </w:pPr>
    </w:p>
    <w:p w14:paraId="4F90B843" w14:textId="77777777" w:rsidR="00BE1E45" w:rsidRDefault="00BE1E45" w:rsidP="00AF58A2">
      <w:pPr>
        <w:rPr>
          <w:b/>
          <w:color w:val="FF0000"/>
        </w:rPr>
      </w:pPr>
    </w:p>
    <w:p w14:paraId="7DF9C817" w14:textId="77777777" w:rsidR="00BE1E45" w:rsidRDefault="00BE1E45" w:rsidP="002B41F1">
      <w:pPr>
        <w:ind w:firstLine="708"/>
        <w:rPr>
          <w:b/>
          <w:color w:val="FF0000"/>
        </w:rPr>
      </w:pPr>
    </w:p>
    <w:p w14:paraId="727E0DD1" w14:textId="00D7C2D7" w:rsidR="002B41F1" w:rsidRPr="00745FC8" w:rsidRDefault="002B41F1" w:rsidP="003B0844">
      <w:pPr>
        <w:ind w:left="708"/>
        <w:rPr>
          <w:b/>
          <w:color w:val="FF0000"/>
        </w:rPr>
      </w:pPr>
      <w:r w:rsidRPr="00745FC8">
        <w:rPr>
          <w:b/>
          <w:color w:val="FF0000"/>
        </w:rPr>
        <w:t>Administracja</w:t>
      </w:r>
      <w:r>
        <w:rPr>
          <w:b/>
          <w:color w:val="FF0000"/>
        </w:rPr>
        <w:t xml:space="preserve"> i Cyfryzacja </w:t>
      </w:r>
      <w:r w:rsidRPr="00745FC8">
        <w:rPr>
          <w:b/>
          <w:color w:val="FF0000"/>
        </w:rPr>
        <w:t xml:space="preserve"> III rok  - </w:t>
      </w:r>
      <w:r w:rsidR="003B5240">
        <w:rPr>
          <w:b/>
          <w:color w:val="FF0000"/>
        </w:rPr>
        <w:t>3</w:t>
      </w:r>
      <w:r w:rsidRPr="00745FC8">
        <w:rPr>
          <w:b/>
          <w:color w:val="FF0000"/>
        </w:rPr>
        <w:t xml:space="preserve"> grup</w:t>
      </w:r>
      <w:r w:rsidR="00AA244C">
        <w:rPr>
          <w:b/>
          <w:color w:val="FF0000"/>
        </w:rPr>
        <w:t>y</w:t>
      </w:r>
      <w:r w:rsidRPr="00745FC8">
        <w:rPr>
          <w:b/>
          <w:color w:val="FF0000"/>
        </w:rPr>
        <w:t xml:space="preserve"> (po 1</w:t>
      </w:r>
      <w:r w:rsidR="003B5240">
        <w:rPr>
          <w:b/>
          <w:color w:val="FF0000"/>
        </w:rPr>
        <w:t>3</w:t>
      </w:r>
      <w:r w:rsidRPr="00745FC8">
        <w:rPr>
          <w:b/>
          <w:color w:val="FF0000"/>
        </w:rPr>
        <w:t xml:space="preserve"> osób)</w:t>
      </w:r>
      <w:r w:rsidR="003B0844">
        <w:rPr>
          <w:b/>
          <w:color w:val="FF0000"/>
        </w:rPr>
        <w:t xml:space="preserve">     </w:t>
      </w:r>
      <w:r w:rsidR="003B0844" w:rsidRPr="003B0844">
        <w:rPr>
          <w:b/>
          <w:color w:val="FF0000"/>
        </w:rPr>
        <w:t>2473S1-SEM</w:t>
      </w:r>
      <w:r w:rsidR="00AF58A2">
        <w:rPr>
          <w:b/>
          <w:color w:val="FF0000"/>
        </w:rPr>
        <w:br/>
        <w:t xml:space="preserve">Żetony </w:t>
      </w:r>
      <w:r w:rsidR="00AF58A2" w:rsidRPr="00AF58A2">
        <w:rPr>
          <w:b/>
          <w:color w:val="FF0000"/>
        </w:rPr>
        <w:t>2473-S1-SEMLIC</w:t>
      </w:r>
    </w:p>
    <w:p w14:paraId="68E507AE" w14:textId="77777777" w:rsidR="002B41F1" w:rsidRPr="00BB3C10" w:rsidRDefault="002B41F1" w:rsidP="002B41F1">
      <w:pPr>
        <w:rPr>
          <w:b/>
        </w:rPr>
      </w:pPr>
    </w:p>
    <w:p w14:paraId="356488AF" w14:textId="77777777" w:rsidR="00E13C49" w:rsidRDefault="002B41F1" w:rsidP="00E13C49">
      <w:pPr>
        <w:pStyle w:val="Akapitzlist"/>
        <w:numPr>
          <w:ilvl w:val="0"/>
          <w:numId w:val="36"/>
        </w:numPr>
        <w:ind w:left="709" w:hanging="425"/>
      </w:pPr>
      <w:r>
        <w:t>D</w:t>
      </w:r>
      <w:r w:rsidRPr="00BB3C10">
        <w:t xml:space="preserve">r </w:t>
      </w:r>
      <w:r>
        <w:t>K. Jaworska</w:t>
      </w:r>
      <w:r w:rsidRPr="00BB3C10">
        <w:t xml:space="preserve"> – Katedra Prawa </w:t>
      </w:r>
      <w:r>
        <w:t>Pracy i Zabezpieczenia Społecznego</w:t>
      </w:r>
    </w:p>
    <w:p w14:paraId="6CDC7FAF" w14:textId="77777777" w:rsidR="00E13C49" w:rsidRDefault="00E13C49" w:rsidP="00E13C49">
      <w:pPr>
        <w:pStyle w:val="Akapitzlist"/>
        <w:numPr>
          <w:ilvl w:val="0"/>
          <w:numId w:val="36"/>
        </w:numPr>
        <w:ind w:left="709" w:hanging="425"/>
      </w:pPr>
      <w:r>
        <w:t>D</w:t>
      </w:r>
      <w:r w:rsidRPr="00BB3C10">
        <w:t>r M. Kowalczyk – Katedra Prawnej Ochrony Państwa</w:t>
      </w:r>
    </w:p>
    <w:p w14:paraId="621B3BCE" w14:textId="77777777" w:rsidR="003B5240" w:rsidRDefault="003B5240" w:rsidP="00E13C49">
      <w:pPr>
        <w:pStyle w:val="Akapitzlist"/>
        <w:numPr>
          <w:ilvl w:val="0"/>
          <w:numId w:val="36"/>
        </w:numPr>
        <w:ind w:left="709" w:hanging="425"/>
      </w:pPr>
      <w:r>
        <w:t>D</w:t>
      </w:r>
      <w:r w:rsidRPr="00BB3C10">
        <w:t>r M. Giżyńska  - Katedra Prawa Konstytucyjnego</w:t>
      </w:r>
    </w:p>
    <w:p w14:paraId="49D248F1" w14:textId="77777777" w:rsidR="003B5240" w:rsidRDefault="003B5240" w:rsidP="003B5240">
      <w:pPr>
        <w:pStyle w:val="Akapitzlist"/>
        <w:ind w:left="1428"/>
      </w:pPr>
    </w:p>
    <w:p w14:paraId="54FCD4A2" w14:textId="77777777" w:rsidR="00D126E5" w:rsidRDefault="00D126E5" w:rsidP="00ED10CF">
      <w:pPr>
        <w:rPr>
          <w:b/>
          <w:color w:val="FF0000"/>
        </w:rPr>
      </w:pPr>
    </w:p>
    <w:p w14:paraId="36F7FC78" w14:textId="4247BBCF" w:rsidR="00AF58A2" w:rsidRDefault="00CB35C9" w:rsidP="003B0844">
      <w:pPr>
        <w:ind w:left="708"/>
        <w:rPr>
          <w:b/>
          <w:color w:val="FF0000"/>
        </w:rPr>
      </w:pPr>
      <w:r w:rsidRPr="00745FC8">
        <w:rPr>
          <w:b/>
          <w:color w:val="FF0000"/>
        </w:rPr>
        <w:t xml:space="preserve">Administracja III rok </w:t>
      </w:r>
      <w:r w:rsidR="00B16EA6" w:rsidRPr="00745FC8">
        <w:rPr>
          <w:b/>
          <w:color w:val="FF0000"/>
        </w:rPr>
        <w:t xml:space="preserve"> - </w:t>
      </w:r>
      <w:r w:rsidR="00AA244C">
        <w:rPr>
          <w:b/>
          <w:color w:val="FF0000"/>
        </w:rPr>
        <w:t>5</w:t>
      </w:r>
      <w:r w:rsidR="00B16EA6" w:rsidRPr="00745FC8">
        <w:rPr>
          <w:b/>
          <w:color w:val="FF0000"/>
        </w:rPr>
        <w:t xml:space="preserve"> grup</w:t>
      </w:r>
      <w:r w:rsidR="00986BFC" w:rsidRPr="00745FC8">
        <w:rPr>
          <w:b/>
          <w:color w:val="FF0000"/>
        </w:rPr>
        <w:t xml:space="preserve"> </w:t>
      </w:r>
      <w:r w:rsidR="00E6078C" w:rsidRPr="00745FC8">
        <w:rPr>
          <w:b/>
          <w:color w:val="FF0000"/>
        </w:rPr>
        <w:t>(po 1</w:t>
      </w:r>
      <w:r w:rsidR="003B5240">
        <w:rPr>
          <w:b/>
          <w:color w:val="FF0000"/>
        </w:rPr>
        <w:t>3</w:t>
      </w:r>
      <w:r w:rsidR="00E6078C" w:rsidRPr="00745FC8">
        <w:rPr>
          <w:b/>
          <w:color w:val="FF0000"/>
        </w:rPr>
        <w:t xml:space="preserve"> osób)</w:t>
      </w:r>
      <w:r w:rsidR="003B0844">
        <w:rPr>
          <w:b/>
          <w:color w:val="FF0000"/>
        </w:rPr>
        <w:t xml:space="preserve">  </w:t>
      </w:r>
      <w:r w:rsidR="003B0844" w:rsidRPr="003B0844">
        <w:rPr>
          <w:b/>
          <w:color w:val="FF0000"/>
        </w:rPr>
        <w:t>2421S1-ALS3Zs-KRK</w:t>
      </w:r>
      <w:r w:rsidR="00AF58A2">
        <w:rPr>
          <w:b/>
          <w:color w:val="FF0000"/>
        </w:rPr>
        <w:br/>
        <w:t xml:space="preserve">Żetony </w:t>
      </w:r>
      <w:r w:rsidR="00AF58A2" w:rsidRPr="001B266F">
        <w:rPr>
          <w:b/>
          <w:color w:val="FF0000"/>
        </w:rPr>
        <w:t>2421-S1-SEMAL</w:t>
      </w:r>
      <w:r w:rsidR="00AF58A2">
        <w:rPr>
          <w:b/>
          <w:color w:val="FF0000"/>
        </w:rPr>
        <w:t xml:space="preserve"> po 1</w:t>
      </w:r>
    </w:p>
    <w:p w14:paraId="2345301A" w14:textId="5FD62FE3" w:rsidR="00CB35C9" w:rsidRPr="00745FC8" w:rsidRDefault="00CB35C9" w:rsidP="00AD3A6E">
      <w:pPr>
        <w:ind w:firstLine="708"/>
        <w:rPr>
          <w:b/>
          <w:color w:val="FF0000"/>
        </w:rPr>
      </w:pPr>
    </w:p>
    <w:p w14:paraId="30531429" w14:textId="77777777" w:rsidR="00CB35C9" w:rsidRPr="00BB3C10" w:rsidRDefault="00CB35C9" w:rsidP="00CB35C9">
      <w:pPr>
        <w:rPr>
          <w:b/>
        </w:rPr>
      </w:pPr>
    </w:p>
    <w:p w14:paraId="7E394401" w14:textId="77777777" w:rsidR="00CB35C9" w:rsidRPr="00BB3C10" w:rsidRDefault="00234033" w:rsidP="00AA244C">
      <w:pPr>
        <w:pStyle w:val="Akapitzlist"/>
        <w:numPr>
          <w:ilvl w:val="0"/>
          <w:numId w:val="46"/>
        </w:numPr>
        <w:ind w:left="284" w:firstLine="0"/>
      </w:pPr>
      <w:r>
        <w:t>D</w:t>
      </w:r>
      <w:r w:rsidR="00721064" w:rsidRPr="00BB3C10">
        <w:t xml:space="preserve">r </w:t>
      </w:r>
      <w:r w:rsidR="003B5240">
        <w:t xml:space="preserve">hab. </w:t>
      </w:r>
      <w:r w:rsidR="00986BFC" w:rsidRPr="00BB3C10">
        <w:t xml:space="preserve">S. </w:t>
      </w:r>
      <w:proofErr w:type="spellStart"/>
      <w:r w:rsidR="00986BFC" w:rsidRPr="00BB3C10">
        <w:t>Bułajewski</w:t>
      </w:r>
      <w:proofErr w:type="spellEnd"/>
      <w:r w:rsidR="00721064" w:rsidRPr="00BB3C10">
        <w:t xml:space="preserve"> – Katedra </w:t>
      </w:r>
      <w:r w:rsidR="00A24197" w:rsidRPr="00BB3C10">
        <w:t>Prawa Konstytucyjnego</w:t>
      </w:r>
    </w:p>
    <w:p w14:paraId="75F2D5C4" w14:textId="77777777" w:rsidR="00D24A69" w:rsidRDefault="00234033" w:rsidP="00D24A69">
      <w:pPr>
        <w:pStyle w:val="Akapitzlist"/>
        <w:numPr>
          <w:ilvl w:val="0"/>
          <w:numId w:val="46"/>
        </w:numPr>
        <w:ind w:left="709" w:hanging="425"/>
      </w:pPr>
      <w:r>
        <w:t>D</w:t>
      </w:r>
      <w:r w:rsidR="00432520" w:rsidRPr="00BB3C10">
        <w:t>r</w:t>
      </w:r>
      <w:r w:rsidR="00D24A69">
        <w:t xml:space="preserve"> hab.</w:t>
      </w:r>
      <w:r w:rsidR="00432520" w:rsidRPr="00BB3C10">
        <w:t xml:space="preserve"> </w:t>
      </w:r>
      <w:r w:rsidR="00254190">
        <w:t xml:space="preserve">M. </w:t>
      </w:r>
      <w:proofErr w:type="spellStart"/>
      <w:r w:rsidR="00254190">
        <w:t>Salamonowicz</w:t>
      </w:r>
      <w:proofErr w:type="spellEnd"/>
      <w:r w:rsidR="00432520" w:rsidRPr="00BB3C10">
        <w:t xml:space="preserve"> – Katedra Prawa Gospodarczego</w:t>
      </w:r>
    </w:p>
    <w:p w14:paraId="7FFFC6B2" w14:textId="77777777" w:rsidR="00D24A69" w:rsidRDefault="00D24A69" w:rsidP="00D24A69">
      <w:pPr>
        <w:pStyle w:val="Akapitzlist"/>
        <w:numPr>
          <w:ilvl w:val="0"/>
          <w:numId w:val="46"/>
        </w:numPr>
        <w:ind w:left="709" w:hanging="425"/>
      </w:pPr>
      <w:r>
        <w:t>Dr hab. M. Rzewuski – Katedra Postępowania Cywilnego</w:t>
      </w:r>
    </w:p>
    <w:p w14:paraId="12769CAB" w14:textId="77777777" w:rsidR="00D24A69" w:rsidRDefault="00D24A69" w:rsidP="00AA244C">
      <w:pPr>
        <w:pStyle w:val="Akapitzlist"/>
        <w:numPr>
          <w:ilvl w:val="0"/>
          <w:numId w:val="46"/>
        </w:numPr>
        <w:ind w:left="709" w:hanging="425"/>
      </w:pPr>
      <w:r>
        <w:t>Dr hab. A. Zienkiewicz – Katedra Prawa Konstytucyjnego</w:t>
      </w:r>
    </w:p>
    <w:p w14:paraId="6B65054A" w14:textId="77777777" w:rsidR="00D24A69" w:rsidRDefault="00D24A69" w:rsidP="00AA244C">
      <w:pPr>
        <w:pStyle w:val="Akapitzlist"/>
        <w:numPr>
          <w:ilvl w:val="0"/>
          <w:numId w:val="46"/>
        </w:numPr>
        <w:ind w:left="709" w:hanging="425"/>
      </w:pPr>
      <w:r>
        <w:t xml:space="preserve">Dr P. Romaniuk - </w:t>
      </w:r>
      <w:r w:rsidRPr="00BB3C10">
        <w:t>Katedra Prawa Administracyjnego i Nauki o Administracji</w:t>
      </w:r>
    </w:p>
    <w:p w14:paraId="1D88D86D" w14:textId="77777777" w:rsidR="00D24A69" w:rsidRDefault="00D24A69" w:rsidP="00D24A69"/>
    <w:p w14:paraId="25E3A0D8" w14:textId="77777777" w:rsidR="00E82520" w:rsidRPr="00BB3C10" w:rsidRDefault="00E82520" w:rsidP="00387DF0">
      <w:pPr>
        <w:tabs>
          <w:tab w:val="left" w:pos="3735"/>
        </w:tabs>
        <w:ind w:left="708"/>
      </w:pPr>
    </w:p>
    <w:p w14:paraId="289E50BE" w14:textId="7BEE808F" w:rsidR="00B16EA6" w:rsidRPr="00745FC8" w:rsidRDefault="00B16EA6" w:rsidP="003B0844">
      <w:pPr>
        <w:ind w:left="708"/>
        <w:rPr>
          <w:b/>
          <w:color w:val="FF0000"/>
        </w:rPr>
      </w:pPr>
      <w:r w:rsidRPr="00745FC8">
        <w:rPr>
          <w:b/>
          <w:color w:val="FF0000"/>
        </w:rPr>
        <w:t>BW III rok</w:t>
      </w:r>
      <w:r w:rsidRPr="00745FC8">
        <w:rPr>
          <w:color w:val="FF0000"/>
        </w:rPr>
        <w:t xml:space="preserve"> – </w:t>
      </w:r>
      <w:r w:rsidR="00BE1E45">
        <w:rPr>
          <w:color w:val="FF0000"/>
        </w:rPr>
        <w:t>13</w:t>
      </w:r>
      <w:r w:rsidRPr="00745FC8">
        <w:rPr>
          <w:b/>
          <w:color w:val="FF0000"/>
        </w:rPr>
        <w:t xml:space="preserve"> grup </w:t>
      </w:r>
      <w:r w:rsidR="00C1202E" w:rsidRPr="00745FC8">
        <w:rPr>
          <w:b/>
          <w:color w:val="FF0000"/>
        </w:rPr>
        <w:t>(po 1</w:t>
      </w:r>
      <w:r w:rsidR="00BE1E45">
        <w:rPr>
          <w:b/>
          <w:color w:val="FF0000"/>
        </w:rPr>
        <w:t>3</w:t>
      </w:r>
      <w:r w:rsidR="00E6078C" w:rsidRPr="00745FC8">
        <w:rPr>
          <w:b/>
          <w:color w:val="FF0000"/>
        </w:rPr>
        <w:t xml:space="preserve"> osób)</w:t>
      </w:r>
      <w:r w:rsidR="003B0844">
        <w:rPr>
          <w:b/>
          <w:color w:val="FF0000"/>
        </w:rPr>
        <w:t xml:space="preserve">    </w:t>
      </w:r>
      <w:r w:rsidR="003B0844" w:rsidRPr="003B0844">
        <w:rPr>
          <w:b/>
          <w:color w:val="FF0000"/>
        </w:rPr>
        <w:t>2452S1-BLS3Zs-KRK</w:t>
      </w:r>
      <w:r w:rsidR="00AF58A2">
        <w:rPr>
          <w:b/>
          <w:color w:val="FF0000"/>
        </w:rPr>
        <w:br/>
        <w:t xml:space="preserve">Żetony </w:t>
      </w:r>
      <w:r w:rsidR="00AF58A2" w:rsidRPr="001B266F">
        <w:rPr>
          <w:b/>
          <w:color w:val="FF0000"/>
        </w:rPr>
        <w:t>2452-S1-SEMBL</w:t>
      </w:r>
      <w:r w:rsidR="00AF58A2">
        <w:rPr>
          <w:b/>
          <w:color w:val="FF0000"/>
        </w:rPr>
        <w:t xml:space="preserve"> po 1</w:t>
      </w:r>
    </w:p>
    <w:p w14:paraId="5C8C4D6E" w14:textId="77777777" w:rsidR="00D24A69" w:rsidRDefault="00D24A69" w:rsidP="00D24A69">
      <w:pPr>
        <w:pStyle w:val="Akapitzlist"/>
        <w:ind w:left="1080"/>
      </w:pPr>
    </w:p>
    <w:p w14:paraId="0D836EF3" w14:textId="77777777" w:rsidR="00D24A69" w:rsidRDefault="00D24A69" w:rsidP="00496E3E">
      <w:pPr>
        <w:pStyle w:val="Akapitzlist"/>
        <w:numPr>
          <w:ilvl w:val="0"/>
          <w:numId w:val="23"/>
        </w:numPr>
        <w:ind w:left="709" w:hanging="425"/>
      </w:pPr>
      <w:r>
        <w:t>D</w:t>
      </w:r>
      <w:r w:rsidRPr="00BB3C10">
        <w:t xml:space="preserve">r </w:t>
      </w:r>
      <w:r w:rsidR="00BE1E45">
        <w:t xml:space="preserve">hab. </w:t>
      </w:r>
      <w:r w:rsidRPr="00BB3C10">
        <w:t>M. Kotowska - Katedra Kryminologii i Polityki Kryminalnej</w:t>
      </w:r>
    </w:p>
    <w:p w14:paraId="064408AB" w14:textId="77777777" w:rsidR="00D24A69" w:rsidRDefault="00D24A69" w:rsidP="00496E3E">
      <w:pPr>
        <w:pStyle w:val="Akapitzlist"/>
        <w:numPr>
          <w:ilvl w:val="0"/>
          <w:numId w:val="23"/>
        </w:numPr>
        <w:ind w:left="709" w:hanging="425"/>
      </w:pPr>
      <w:r>
        <w:t xml:space="preserve">Dr M. Krzykowski - </w:t>
      </w:r>
      <w:r w:rsidRPr="00BB3C10">
        <w:t>Katedra Prawa Cywilnego</w:t>
      </w:r>
      <w:r>
        <w:t xml:space="preserve"> II i Prawa Gospodarczego</w:t>
      </w:r>
    </w:p>
    <w:p w14:paraId="7B0D37EC" w14:textId="77777777" w:rsidR="00515B3D" w:rsidRPr="00262BFB" w:rsidRDefault="00234033" w:rsidP="00496E3E">
      <w:pPr>
        <w:pStyle w:val="Akapitzlist"/>
        <w:numPr>
          <w:ilvl w:val="0"/>
          <w:numId w:val="23"/>
        </w:numPr>
        <w:ind w:left="709" w:hanging="425"/>
      </w:pPr>
      <w:r>
        <w:t>D</w:t>
      </w:r>
      <w:r w:rsidR="00432520" w:rsidRPr="00262BFB">
        <w:t>r B. Chmieliński - Katedra Bezpieczeństwa i Porządku Publicznego</w:t>
      </w:r>
      <w:r w:rsidR="005D73B0" w:rsidRPr="00262BFB">
        <w:t xml:space="preserve"> (zainteresowanych problemami:- funkcjonowania służb mundurowych: Policji, Straży Granicznej, Państwowej Straży Pożarnej; bezpieczeństwa militarnego, funkcjonowania Sił Zbrojnych, jednostek specjalnych; bezpieczeństwa w komunikacji powszechnej i transporcie; zarządzania kryzysowego i ochrony ludności; bezpieczeństwa społeczności lokalnych; b</w:t>
      </w:r>
      <w:r w:rsidR="00515B3D" w:rsidRPr="00262BFB">
        <w:t>ezpieczeństwa wewnętrznego )</w:t>
      </w:r>
    </w:p>
    <w:p w14:paraId="45275497" w14:textId="77777777" w:rsidR="00234033" w:rsidRPr="00BB3C10" w:rsidRDefault="00234033" w:rsidP="00234033">
      <w:pPr>
        <w:pStyle w:val="Akapitzlist"/>
        <w:numPr>
          <w:ilvl w:val="0"/>
          <w:numId w:val="23"/>
        </w:numPr>
        <w:ind w:left="709" w:hanging="425"/>
      </w:pPr>
      <w:r>
        <w:t>Dr R. Dziembowski - Katedra Prawa Wykonawczego i Psychologii Sądowej</w:t>
      </w:r>
    </w:p>
    <w:p w14:paraId="10E50870" w14:textId="77777777" w:rsidR="00AA244C" w:rsidRPr="00BB3C10" w:rsidRDefault="00600CDE" w:rsidP="00AA244C">
      <w:pPr>
        <w:pStyle w:val="Akapitzlist"/>
        <w:numPr>
          <w:ilvl w:val="0"/>
          <w:numId w:val="23"/>
        </w:numPr>
        <w:ind w:left="284" w:firstLine="0"/>
      </w:pPr>
      <w:r>
        <w:t>Dr</w:t>
      </w:r>
      <w:r w:rsidR="00AA244C" w:rsidRPr="00BB3C10">
        <w:t xml:space="preserve"> </w:t>
      </w:r>
      <w:r>
        <w:t>M. Romańczuk-</w:t>
      </w:r>
      <w:proofErr w:type="spellStart"/>
      <w:r>
        <w:t>Grącka</w:t>
      </w:r>
      <w:proofErr w:type="spellEnd"/>
      <w:r>
        <w:t xml:space="preserve"> </w:t>
      </w:r>
      <w:r w:rsidR="00AA244C" w:rsidRPr="00BB3C10">
        <w:t xml:space="preserve">- </w:t>
      </w:r>
      <w:r w:rsidRPr="00BB3C10">
        <w:rPr>
          <w:bCs/>
          <w:sz w:val="22"/>
          <w:szCs w:val="22"/>
        </w:rPr>
        <w:t>Katedra Prawa Karnego Materialnego</w:t>
      </w:r>
      <w:r>
        <w:rPr>
          <w:bCs/>
          <w:sz w:val="22"/>
          <w:szCs w:val="22"/>
        </w:rPr>
        <w:t xml:space="preserve"> i</w:t>
      </w:r>
      <w:r w:rsidRPr="00BB3C10">
        <w:rPr>
          <w:bCs/>
          <w:sz w:val="22"/>
          <w:szCs w:val="22"/>
        </w:rPr>
        <w:t xml:space="preserve"> Prawa Wykroczeń</w:t>
      </w:r>
    </w:p>
    <w:p w14:paraId="3D817386" w14:textId="77777777" w:rsidR="00600CDE" w:rsidRDefault="00031BC2" w:rsidP="00600CDE">
      <w:pPr>
        <w:pStyle w:val="Akapitzlist"/>
        <w:numPr>
          <w:ilvl w:val="0"/>
          <w:numId w:val="23"/>
        </w:numPr>
        <w:ind w:left="709" w:hanging="425"/>
      </w:pPr>
      <w:r>
        <w:t>D</w:t>
      </w:r>
      <w:r w:rsidR="00A41721">
        <w:t>r  D. Ossowska-</w:t>
      </w:r>
      <w:proofErr w:type="spellStart"/>
      <w:r w:rsidR="00A41721">
        <w:t>Sala</w:t>
      </w:r>
      <w:r w:rsidR="00496E3E" w:rsidRPr="00262BFB">
        <w:t>monowicz</w:t>
      </w:r>
      <w:proofErr w:type="spellEnd"/>
      <w:r w:rsidR="00496E3E" w:rsidRPr="00262BFB">
        <w:t xml:space="preserve"> – Katedra Prawa Konstytucyjnego</w:t>
      </w:r>
    </w:p>
    <w:p w14:paraId="2A39B66B" w14:textId="77777777" w:rsidR="00600CDE" w:rsidRDefault="00600CDE" w:rsidP="00600CDE">
      <w:pPr>
        <w:pStyle w:val="Akapitzlist"/>
        <w:numPr>
          <w:ilvl w:val="0"/>
          <w:numId w:val="23"/>
        </w:numPr>
        <w:ind w:left="709" w:hanging="425"/>
      </w:pPr>
      <w:r>
        <w:t>Dr R. Szostak - Katedra Prawa Wykonawczego i Psychologii Sądowej</w:t>
      </w:r>
    </w:p>
    <w:p w14:paraId="0317FF71" w14:textId="77777777" w:rsidR="00600CDE" w:rsidRDefault="00F40867" w:rsidP="00600CDE">
      <w:pPr>
        <w:pStyle w:val="Akapitzlist"/>
        <w:numPr>
          <w:ilvl w:val="0"/>
          <w:numId w:val="23"/>
        </w:numPr>
        <w:ind w:left="709" w:hanging="425"/>
      </w:pPr>
      <w:r>
        <w:t>D</w:t>
      </w:r>
      <w:r w:rsidRPr="00BB3C10">
        <w:t xml:space="preserve">r M. </w:t>
      </w:r>
      <w:proofErr w:type="spellStart"/>
      <w:r w:rsidRPr="00BB3C10">
        <w:t>Hejbudzki</w:t>
      </w:r>
      <w:proofErr w:type="spellEnd"/>
      <w:r>
        <w:t xml:space="preserve">- </w:t>
      </w:r>
      <w:r w:rsidRPr="00BB3C10">
        <w:t>Katedra Prawa Gospodarczego</w:t>
      </w:r>
    </w:p>
    <w:p w14:paraId="4AAF39FD" w14:textId="77777777" w:rsidR="00600CDE" w:rsidRDefault="00600CDE" w:rsidP="00600CDE">
      <w:pPr>
        <w:pStyle w:val="Akapitzlist"/>
        <w:numPr>
          <w:ilvl w:val="0"/>
          <w:numId w:val="23"/>
        </w:numPr>
        <w:ind w:left="709" w:hanging="425"/>
      </w:pPr>
      <w:r w:rsidRPr="00BB3C10">
        <w:t xml:space="preserve">Dr </w:t>
      </w:r>
      <w:r>
        <w:t>Sz. Kisiel</w:t>
      </w:r>
      <w:r w:rsidRPr="00BB3C10">
        <w:t xml:space="preserve"> – Katedra Prawa Finansowego</w:t>
      </w:r>
    </w:p>
    <w:p w14:paraId="3F5071A2" w14:textId="77777777" w:rsidR="00600CDE" w:rsidRDefault="00600CDE" w:rsidP="00600CDE">
      <w:pPr>
        <w:pStyle w:val="Akapitzlist"/>
        <w:numPr>
          <w:ilvl w:val="0"/>
          <w:numId w:val="23"/>
        </w:numPr>
        <w:ind w:left="709" w:hanging="425"/>
      </w:pPr>
      <w:r>
        <w:t xml:space="preserve">Dr M. Duda – </w:t>
      </w:r>
      <w:r w:rsidRPr="00BB3C10">
        <w:t>Katedra</w:t>
      </w:r>
      <w:r>
        <w:t xml:space="preserve"> </w:t>
      </w:r>
      <w:r w:rsidRPr="00BB3C10">
        <w:t>Kryminologii i Polityki Kryminalnej</w:t>
      </w:r>
    </w:p>
    <w:p w14:paraId="0C2432B7" w14:textId="77777777" w:rsidR="00BE1E45" w:rsidRDefault="00600CDE" w:rsidP="00BE1E45">
      <w:pPr>
        <w:pStyle w:val="Akapitzlist"/>
        <w:numPr>
          <w:ilvl w:val="0"/>
          <w:numId w:val="23"/>
        </w:numPr>
        <w:ind w:left="709" w:hanging="425"/>
      </w:pPr>
      <w:r>
        <w:t xml:space="preserve">Dr M. </w:t>
      </w:r>
      <w:proofErr w:type="spellStart"/>
      <w:r>
        <w:t>Lubiszewski</w:t>
      </w:r>
      <w:proofErr w:type="spellEnd"/>
      <w:r w:rsidR="00BE1E45">
        <w:t xml:space="preserve"> - </w:t>
      </w:r>
      <w:r w:rsidR="00BE1E45" w:rsidRPr="00BB3C10">
        <w:t>Katedra Prawa Praw Człowieka</w:t>
      </w:r>
      <w:r w:rsidR="00BE1E45">
        <w:t>,</w:t>
      </w:r>
      <w:r w:rsidR="00BE1E45" w:rsidRPr="00BB3C10">
        <w:t xml:space="preserve"> Prawa Europejskiego</w:t>
      </w:r>
      <w:r w:rsidR="00BE1E45">
        <w:t xml:space="preserve"> i Kanonicznego</w:t>
      </w:r>
    </w:p>
    <w:p w14:paraId="63BA484E" w14:textId="77777777" w:rsidR="00BE1E45" w:rsidRPr="00262BFB" w:rsidRDefault="00BE1E45" w:rsidP="00BE1E45">
      <w:pPr>
        <w:pStyle w:val="Akapitzlist"/>
        <w:numPr>
          <w:ilvl w:val="0"/>
          <w:numId w:val="23"/>
        </w:numPr>
        <w:ind w:left="709" w:hanging="425"/>
      </w:pPr>
      <w:r>
        <w:t>D</w:t>
      </w:r>
      <w:r w:rsidRPr="00262BFB">
        <w:t>r  P. Starzyński - Katedra Prawa Międzynarodowego Publicznego</w:t>
      </w:r>
    </w:p>
    <w:p w14:paraId="7C74D084" w14:textId="5FC2EA76" w:rsidR="00BE1E45" w:rsidRDefault="00BE1E45" w:rsidP="00600CDE">
      <w:pPr>
        <w:pStyle w:val="Akapitzlist"/>
        <w:numPr>
          <w:ilvl w:val="0"/>
          <w:numId w:val="23"/>
        </w:numPr>
        <w:ind w:left="709" w:hanging="425"/>
      </w:pPr>
      <w:r>
        <w:t xml:space="preserve">Dr M. </w:t>
      </w:r>
      <w:r w:rsidR="00D25BDF">
        <w:t>Tyrakowski</w:t>
      </w:r>
      <w:r>
        <w:t xml:space="preserve"> - </w:t>
      </w:r>
      <w:r w:rsidRPr="00262BFB">
        <w:t xml:space="preserve">Katedra Prawa </w:t>
      </w:r>
      <w:r w:rsidR="00D25BDF">
        <w:t>Finansowego</w:t>
      </w:r>
    </w:p>
    <w:p w14:paraId="287065A5" w14:textId="77777777" w:rsidR="00BE1E45" w:rsidRDefault="00BE1E45" w:rsidP="00BE1E45">
      <w:pPr>
        <w:pStyle w:val="Akapitzlist"/>
        <w:ind w:left="709"/>
      </w:pPr>
    </w:p>
    <w:p w14:paraId="567DA8DF" w14:textId="53C03652" w:rsidR="00385E8B" w:rsidRPr="00BB3C10" w:rsidRDefault="00385E8B" w:rsidP="00AF58A2"/>
    <w:sectPr w:rsidR="00385E8B" w:rsidRPr="00BB3C10" w:rsidSect="00982C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2B00"/>
    <w:multiLevelType w:val="hybridMultilevel"/>
    <w:tmpl w:val="59547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B23C6"/>
    <w:multiLevelType w:val="hybridMultilevel"/>
    <w:tmpl w:val="DD40712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FA64E3"/>
    <w:multiLevelType w:val="hybridMultilevel"/>
    <w:tmpl w:val="DF124A20"/>
    <w:lvl w:ilvl="0" w:tplc="A98C15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B3975"/>
    <w:multiLevelType w:val="hybridMultilevel"/>
    <w:tmpl w:val="A17A533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2B1C7B"/>
    <w:multiLevelType w:val="hybridMultilevel"/>
    <w:tmpl w:val="0B0AF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21EC2"/>
    <w:multiLevelType w:val="hybridMultilevel"/>
    <w:tmpl w:val="3CB65A8C"/>
    <w:lvl w:ilvl="0" w:tplc="978C7F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F3D44"/>
    <w:multiLevelType w:val="hybridMultilevel"/>
    <w:tmpl w:val="A17A533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8A6792"/>
    <w:multiLevelType w:val="hybridMultilevel"/>
    <w:tmpl w:val="9CFCF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4622D6"/>
    <w:multiLevelType w:val="hybridMultilevel"/>
    <w:tmpl w:val="901C2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531E4"/>
    <w:multiLevelType w:val="hybridMultilevel"/>
    <w:tmpl w:val="260AC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951EF"/>
    <w:multiLevelType w:val="hybridMultilevel"/>
    <w:tmpl w:val="6812E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F47EA"/>
    <w:multiLevelType w:val="hybridMultilevel"/>
    <w:tmpl w:val="5BD2F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65DB5"/>
    <w:multiLevelType w:val="hybridMultilevel"/>
    <w:tmpl w:val="480A0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2D43EA"/>
    <w:multiLevelType w:val="hybridMultilevel"/>
    <w:tmpl w:val="BEEE5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D017BC"/>
    <w:multiLevelType w:val="hybridMultilevel"/>
    <w:tmpl w:val="59547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FC3927"/>
    <w:multiLevelType w:val="hybridMultilevel"/>
    <w:tmpl w:val="8B7465F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4D47F76"/>
    <w:multiLevelType w:val="hybridMultilevel"/>
    <w:tmpl w:val="8C367A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6C3F1D"/>
    <w:multiLevelType w:val="hybridMultilevel"/>
    <w:tmpl w:val="6FD00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2605B"/>
    <w:multiLevelType w:val="hybridMultilevel"/>
    <w:tmpl w:val="1E920B6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31473D27"/>
    <w:multiLevelType w:val="hybridMultilevel"/>
    <w:tmpl w:val="9B4074A8"/>
    <w:lvl w:ilvl="0" w:tplc="978C7F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A30C6"/>
    <w:multiLevelType w:val="hybridMultilevel"/>
    <w:tmpl w:val="6DC82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003E25"/>
    <w:multiLevelType w:val="hybridMultilevel"/>
    <w:tmpl w:val="AC163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652E5A"/>
    <w:multiLevelType w:val="hybridMultilevel"/>
    <w:tmpl w:val="E66AF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1D3BE5"/>
    <w:multiLevelType w:val="hybridMultilevel"/>
    <w:tmpl w:val="DAD01D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AAB7463"/>
    <w:multiLevelType w:val="hybridMultilevel"/>
    <w:tmpl w:val="93BAA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7A7211"/>
    <w:multiLevelType w:val="hybridMultilevel"/>
    <w:tmpl w:val="E8A0F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C575C1"/>
    <w:multiLevelType w:val="hybridMultilevel"/>
    <w:tmpl w:val="901C2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EC6FF3"/>
    <w:multiLevelType w:val="hybridMultilevel"/>
    <w:tmpl w:val="935CB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09371F"/>
    <w:multiLevelType w:val="hybridMultilevel"/>
    <w:tmpl w:val="3CB65A8C"/>
    <w:lvl w:ilvl="0" w:tplc="978C7F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AD5808"/>
    <w:multiLevelType w:val="hybridMultilevel"/>
    <w:tmpl w:val="E32A63B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9690500"/>
    <w:multiLevelType w:val="hybridMultilevel"/>
    <w:tmpl w:val="19461724"/>
    <w:lvl w:ilvl="0" w:tplc="978C7F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0E2670"/>
    <w:multiLevelType w:val="hybridMultilevel"/>
    <w:tmpl w:val="1E920B6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4BEE2B37"/>
    <w:multiLevelType w:val="hybridMultilevel"/>
    <w:tmpl w:val="4C023C3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DE45FE0"/>
    <w:multiLevelType w:val="hybridMultilevel"/>
    <w:tmpl w:val="9928F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1761ED"/>
    <w:multiLevelType w:val="hybridMultilevel"/>
    <w:tmpl w:val="11EAA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7B6AB8"/>
    <w:multiLevelType w:val="hybridMultilevel"/>
    <w:tmpl w:val="CA327BB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F0E596C"/>
    <w:multiLevelType w:val="hybridMultilevel"/>
    <w:tmpl w:val="57689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43188B"/>
    <w:multiLevelType w:val="hybridMultilevel"/>
    <w:tmpl w:val="19461724"/>
    <w:lvl w:ilvl="0" w:tplc="978C7F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AF5039"/>
    <w:multiLevelType w:val="hybridMultilevel"/>
    <w:tmpl w:val="2DD0D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907638"/>
    <w:multiLevelType w:val="hybridMultilevel"/>
    <w:tmpl w:val="01C05BB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2C161B0"/>
    <w:multiLevelType w:val="hybridMultilevel"/>
    <w:tmpl w:val="AAD078F8"/>
    <w:lvl w:ilvl="0" w:tplc="E44022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8B3B48"/>
    <w:multiLevelType w:val="hybridMultilevel"/>
    <w:tmpl w:val="F33A884C"/>
    <w:lvl w:ilvl="0" w:tplc="E50801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A94A90"/>
    <w:multiLevelType w:val="hybridMultilevel"/>
    <w:tmpl w:val="2DD0D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F83D4C"/>
    <w:multiLevelType w:val="hybridMultilevel"/>
    <w:tmpl w:val="FF02A2AE"/>
    <w:lvl w:ilvl="0" w:tplc="978C7F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3C54FE"/>
    <w:multiLevelType w:val="hybridMultilevel"/>
    <w:tmpl w:val="E788D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605624"/>
    <w:multiLevelType w:val="hybridMultilevel"/>
    <w:tmpl w:val="BEEE5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AE14DC"/>
    <w:multiLevelType w:val="hybridMultilevel"/>
    <w:tmpl w:val="FF02A2AE"/>
    <w:lvl w:ilvl="0" w:tplc="978C7F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C70D21"/>
    <w:multiLevelType w:val="hybridMultilevel"/>
    <w:tmpl w:val="BC7C55A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FD72E2C"/>
    <w:multiLevelType w:val="hybridMultilevel"/>
    <w:tmpl w:val="26FE35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41"/>
  </w:num>
  <w:num w:numId="5">
    <w:abstractNumId w:val="8"/>
  </w:num>
  <w:num w:numId="6">
    <w:abstractNumId w:val="27"/>
  </w:num>
  <w:num w:numId="7">
    <w:abstractNumId w:val="25"/>
  </w:num>
  <w:num w:numId="8">
    <w:abstractNumId w:val="4"/>
  </w:num>
  <w:num w:numId="9">
    <w:abstractNumId w:val="17"/>
  </w:num>
  <w:num w:numId="10">
    <w:abstractNumId w:val="26"/>
  </w:num>
  <w:num w:numId="11">
    <w:abstractNumId w:val="40"/>
  </w:num>
  <w:num w:numId="12">
    <w:abstractNumId w:val="44"/>
  </w:num>
  <w:num w:numId="13">
    <w:abstractNumId w:val="24"/>
  </w:num>
  <w:num w:numId="14">
    <w:abstractNumId w:val="20"/>
  </w:num>
  <w:num w:numId="15">
    <w:abstractNumId w:val="42"/>
  </w:num>
  <w:num w:numId="16">
    <w:abstractNumId w:val="7"/>
  </w:num>
  <w:num w:numId="17">
    <w:abstractNumId w:val="32"/>
  </w:num>
  <w:num w:numId="18">
    <w:abstractNumId w:val="36"/>
  </w:num>
  <w:num w:numId="19">
    <w:abstractNumId w:val="29"/>
  </w:num>
  <w:num w:numId="20">
    <w:abstractNumId w:val="47"/>
  </w:num>
  <w:num w:numId="21">
    <w:abstractNumId w:val="14"/>
  </w:num>
  <w:num w:numId="22">
    <w:abstractNumId w:val="22"/>
  </w:num>
  <w:num w:numId="23">
    <w:abstractNumId w:val="3"/>
  </w:num>
  <w:num w:numId="24">
    <w:abstractNumId w:val="1"/>
  </w:num>
  <w:num w:numId="25">
    <w:abstractNumId w:val="45"/>
  </w:num>
  <w:num w:numId="26">
    <w:abstractNumId w:val="13"/>
  </w:num>
  <w:num w:numId="27">
    <w:abstractNumId w:val="39"/>
  </w:num>
  <w:num w:numId="28">
    <w:abstractNumId w:val="38"/>
  </w:num>
  <w:num w:numId="29">
    <w:abstractNumId w:val="12"/>
  </w:num>
  <w:num w:numId="30">
    <w:abstractNumId w:val="33"/>
  </w:num>
  <w:num w:numId="31">
    <w:abstractNumId w:val="11"/>
  </w:num>
  <w:num w:numId="32">
    <w:abstractNumId w:val="21"/>
  </w:num>
  <w:num w:numId="33">
    <w:abstractNumId w:val="23"/>
  </w:num>
  <w:num w:numId="34">
    <w:abstractNumId w:val="34"/>
  </w:num>
  <w:num w:numId="35">
    <w:abstractNumId w:val="0"/>
  </w:num>
  <w:num w:numId="36">
    <w:abstractNumId w:val="31"/>
  </w:num>
  <w:num w:numId="37">
    <w:abstractNumId w:val="15"/>
  </w:num>
  <w:num w:numId="38">
    <w:abstractNumId w:val="16"/>
  </w:num>
  <w:num w:numId="39">
    <w:abstractNumId w:val="43"/>
  </w:num>
  <w:num w:numId="40">
    <w:abstractNumId w:val="46"/>
  </w:num>
  <w:num w:numId="41">
    <w:abstractNumId w:val="5"/>
  </w:num>
  <w:num w:numId="42">
    <w:abstractNumId w:val="30"/>
  </w:num>
  <w:num w:numId="43">
    <w:abstractNumId w:val="19"/>
  </w:num>
  <w:num w:numId="44">
    <w:abstractNumId w:val="48"/>
  </w:num>
  <w:num w:numId="45">
    <w:abstractNumId w:val="35"/>
  </w:num>
  <w:num w:numId="46">
    <w:abstractNumId w:val="18"/>
  </w:num>
  <w:num w:numId="47">
    <w:abstractNumId w:val="28"/>
  </w:num>
  <w:num w:numId="48">
    <w:abstractNumId w:val="37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5C9"/>
    <w:rsid w:val="00031BC2"/>
    <w:rsid w:val="00040D58"/>
    <w:rsid w:val="0006671C"/>
    <w:rsid w:val="00087E1E"/>
    <w:rsid w:val="00092289"/>
    <w:rsid w:val="000A1BB0"/>
    <w:rsid w:val="000C79C0"/>
    <w:rsid w:val="000D7B47"/>
    <w:rsid w:val="000E4652"/>
    <w:rsid w:val="0013203B"/>
    <w:rsid w:val="00137DD7"/>
    <w:rsid w:val="0015103D"/>
    <w:rsid w:val="001571FC"/>
    <w:rsid w:val="001770E0"/>
    <w:rsid w:val="001775EC"/>
    <w:rsid w:val="002152A3"/>
    <w:rsid w:val="00232852"/>
    <w:rsid w:val="00234033"/>
    <w:rsid w:val="00246702"/>
    <w:rsid w:val="00254190"/>
    <w:rsid w:val="00262BFB"/>
    <w:rsid w:val="00262EAD"/>
    <w:rsid w:val="00284EC7"/>
    <w:rsid w:val="002B41F1"/>
    <w:rsid w:val="002D27BB"/>
    <w:rsid w:val="002D2F38"/>
    <w:rsid w:val="00343B85"/>
    <w:rsid w:val="003657DD"/>
    <w:rsid w:val="00377682"/>
    <w:rsid w:val="00385E8B"/>
    <w:rsid w:val="00387DF0"/>
    <w:rsid w:val="003B0844"/>
    <w:rsid w:val="003B5217"/>
    <w:rsid w:val="003B5240"/>
    <w:rsid w:val="003D1AC9"/>
    <w:rsid w:val="00413BDC"/>
    <w:rsid w:val="00432520"/>
    <w:rsid w:val="00483544"/>
    <w:rsid w:val="0049401F"/>
    <w:rsid w:val="00496E3E"/>
    <w:rsid w:val="004A2EE8"/>
    <w:rsid w:val="004B2E54"/>
    <w:rsid w:val="004D5C5F"/>
    <w:rsid w:val="004F4CC4"/>
    <w:rsid w:val="005137B3"/>
    <w:rsid w:val="00515B3D"/>
    <w:rsid w:val="005B2171"/>
    <w:rsid w:val="005D1496"/>
    <w:rsid w:val="005D73B0"/>
    <w:rsid w:val="00600CDE"/>
    <w:rsid w:val="0061699E"/>
    <w:rsid w:val="00623EA7"/>
    <w:rsid w:val="006329D9"/>
    <w:rsid w:val="00634503"/>
    <w:rsid w:val="0064523E"/>
    <w:rsid w:val="00676946"/>
    <w:rsid w:val="00683132"/>
    <w:rsid w:val="006A157B"/>
    <w:rsid w:val="006A3ADC"/>
    <w:rsid w:val="006A7200"/>
    <w:rsid w:val="006B533C"/>
    <w:rsid w:val="006B72FE"/>
    <w:rsid w:val="006C377D"/>
    <w:rsid w:val="006E53DD"/>
    <w:rsid w:val="007000A9"/>
    <w:rsid w:val="00721064"/>
    <w:rsid w:val="00745FC8"/>
    <w:rsid w:val="007664E8"/>
    <w:rsid w:val="00787974"/>
    <w:rsid w:val="007E5E15"/>
    <w:rsid w:val="007F3BC9"/>
    <w:rsid w:val="00805D86"/>
    <w:rsid w:val="008300F1"/>
    <w:rsid w:val="008805AE"/>
    <w:rsid w:val="0094187C"/>
    <w:rsid w:val="00967D69"/>
    <w:rsid w:val="00982C2B"/>
    <w:rsid w:val="00986BFC"/>
    <w:rsid w:val="00991D23"/>
    <w:rsid w:val="009C7F36"/>
    <w:rsid w:val="009E159B"/>
    <w:rsid w:val="00A24197"/>
    <w:rsid w:val="00A41721"/>
    <w:rsid w:val="00A65761"/>
    <w:rsid w:val="00A65FA8"/>
    <w:rsid w:val="00A764B7"/>
    <w:rsid w:val="00A802B7"/>
    <w:rsid w:val="00AA244C"/>
    <w:rsid w:val="00AC73CB"/>
    <w:rsid w:val="00AD3A6E"/>
    <w:rsid w:val="00AF58A2"/>
    <w:rsid w:val="00B167F8"/>
    <w:rsid w:val="00B16EA6"/>
    <w:rsid w:val="00B67B6F"/>
    <w:rsid w:val="00BB3C10"/>
    <w:rsid w:val="00BC2535"/>
    <w:rsid w:val="00BC274B"/>
    <w:rsid w:val="00BE1E45"/>
    <w:rsid w:val="00C1202E"/>
    <w:rsid w:val="00C15E20"/>
    <w:rsid w:val="00C51B62"/>
    <w:rsid w:val="00C643EA"/>
    <w:rsid w:val="00C86496"/>
    <w:rsid w:val="00CB35C9"/>
    <w:rsid w:val="00D126E5"/>
    <w:rsid w:val="00D24A69"/>
    <w:rsid w:val="00D25BDF"/>
    <w:rsid w:val="00D52E55"/>
    <w:rsid w:val="00E13C49"/>
    <w:rsid w:val="00E42B5F"/>
    <w:rsid w:val="00E54595"/>
    <w:rsid w:val="00E561EB"/>
    <w:rsid w:val="00E6078C"/>
    <w:rsid w:val="00E82520"/>
    <w:rsid w:val="00ED10CF"/>
    <w:rsid w:val="00EF0330"/>
    <w:rsid w:val="00F02AE7"/>
    <w:rsid w:val="00F40867"/>
    <w:rsid w:val="00F54D6C"/>
    <w:rsid w:val="00F74110"/>
    <w:rsid w:val="00F75957"/>
    <w:rsid w:val="00FD3E29"/>
    <w:rsid w:val="00FD6B12"/>
    <w:rsid w:val="00FE192E"/>
    <w:rsid w:val="00FF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A652E"/>
  <w15:docId w15:val="{01624D25-E767-476D-8486-7E9F8B081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B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35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3B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B8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C7DF8-AA64-43A7-A8AC-16165DDFE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UWM</cp:lastModifiedBy>
  <cp:revision>2</cp:revision>
  <cp:lastPrinted>2018-09-28T07:10:00Z</cp:lastPrinted>
  <dcterms:created xsi:type="dcterms:W3CDTF">2019-10-08T13:10:00Z</dcterms:created>
  <dcterms:modified xsi:type="dcterms:W3CDTF">2019-10-08T13:10:00Z</dcterms:modified>
</cp:coreProperties>
</file>