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2B" w:rsidRPr="00E2732B" w:rsidRDefault="001072FC" w:rsidP="00E2732B">
      <w:pPr>
        <w:jc w:val="center"/>
        <w:rPr>
          <w:b/>
          <w:sz w:val="26"/>
          <w:szCs w:val="26"/>
        </w:rPr>
      </w:pPr>
      <w:r w:rsidRPr="00E2732B">
        <w:rPr>
          <w:b/>
          <w:sz w:val="26"/>
          <w:szCs w:val="26"/>
        </w:rPr>
        <w:t>Rada Patronacka Wydziału Prawa i Administracji</w:t>
      </w:r>
    </w:p>
    <w:p w:rsidR="00FC4CF7" w:rsidRPr="00E2732B" w:rsidRDefault="001072FC" w:rsidP="00E2732B">
      <w:pPr>
        <w:jc w:val="center"/>
        <w:rPr>
          <w:b/>
          <w:sz w:val="26"/>
          <w:szCs w:val="26"/>
        </w:rPr>
      </w:pPr>
      <w:r w:rsidRPr="00E2732B">
        <w:rPr>
          <w:b/>
          <w:sz w:val="26"/>
          <w:szCs w:val="26"/>
        </w:rPr>
        <w:t>Uniwersytetu Warmińsko-Mazurskiego w Olsztynie</w:t>
      </w:r>
    </w:p>
    <w:p w:rsidR="001A6E15" w:rsidRDefault="001A6E15"/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Dr Stanisław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Gorczyca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721C32">
        <w:rPr>
          <w:rFonts w:ascii="Calibri" w:eastAsia="Times New Roman" w:hAnsi="Calibri" w:cs="Calibri"/>
          <w:color w:val="000000"/>
          <w:lang w:eastAsia="pl-PL"/>
        </w:rPr>
        <w:t>Sekretarz Miasta Olsztyn</w:t>
      </w:r>
      <w:r w:rsidR="00721C32">
        <w:rPr>
          <w:rFonts w:ascii="Calibri" w:eastAsia="Times New Roman" w:hAnsi="Calibri" w:cs="Calibri"/>
          <w:color w:val="000000"/>
          <w:lang w:eastAsia="pl-PL"/>
        </w:rPr>
        <w:t>,</w:t>
      </w:r>
      <w:r w:rsidR="00721C32"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21C32" w:rsidRPr="00721C32">
        <w:rPr>
          <w:rFonts w:ascii="Calibri" w:eastAsia="Times New Roman" w:hAnsi="Calibri" w:cs="Calibri"/>
          <w:color w:val="000000"/>
          <w:lang w:eastAsia="pl-PL"/>
        </w:rPr>
        <w:t xml:space="preserve">Przewodniczący Prezydium RP WPiA UWM w Olsztynie  </w:t>
      </w:r>
    </w:p>
    <w:p w:rsidR="001A6E15" w:rsidRPr="00721C32" w:rsidRDefault="003A4091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Dr Bogdan Włodarczyk </w:t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>Wydział Nauk Ekonomicznym UWM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3A40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Wiceprzewodniczący Prezydium RP WPiA UWM w Olsztynie  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Wanda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Łaszkowska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>Dyrektor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Fundacj</w:t>
      </w:r>
      <w:r w:rsidR="003A4091">
        <w:rPr>
          <w:rFonts w:ascii="Calibri" w:eastAsia="Times New Roman" w:hAnsi="Calibri" w:cs="Calibri"/>
          <w:color w:val="000000"/>
          <w:lang w:eastAsia="pl-PL"/>
        </w:rPr>
        <w:t>i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Rozwoju Regionu Łukta</w:t>
      </w:r>
      <w:r w:rsidR="003A4091">
        <w:rPr>
          <w:rFonts w:ascii="Calibri" w:eastAsia="Times New Roman" w:hAnsi="Calibri" w:cs="Calibri"/>
          <w:color w:val="000000"/>
          <w:lang w:eastAsia="pl-PL"/>
        </w:rPr>
        <w:t>,</w:t>
      </w:r>
      <w:r w:rsidR="003A4091" w:rsidRPr="003A40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Sekretarz RP WPiA UWM w Olsztynie 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Andrzej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Abako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Starosta Olsztyński 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insp. Piotr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Zabuski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Komendant </w:t>
      </w:r>
      <w:r w:rsidRPr="00721C32">
        <w:rPr>
          <w:rFonts w:ascii="Calibri" w:eastAsia="Times New Roman" w:hAnsi="Calibri" w:cs="Calibri"/>
          <w:color w:val="000000"/>
          <w:lang w:eastAsia="pl-PL"/>
        </w:rPr>
        <w:t>Miejsk</w:t>
      </w:r>
      <w:r w:rsidR="003A4091">
        <w:rPr>
          <w:rFonts w:ascii="Calibri" w:eastAsia="Times New Roman" w:hAnsi="Calibri" w:cs="Calibri"/>
          <w:color w:val="000000"/>
          <w:lang w:eastAsia="pl-PL"/>
        </w:rPr>
        <w:t>i Policji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w Olsztynie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Igor 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Chrywna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>Redaktor Naczeln</w:t>
      </w:r>
      <w:r w:rsidR="003A4091">
        <w:rPr>
          <w:rFonts w:ascii="Calibri" w:eastAsia="Times New Roman" w:hAnsi="Calibri" w:cs="Calibri"/>
          <w:color w:val="000000"/>
          <w:lang w:eastAsia="pl-PL"/>
        </w:rPr>
        <w:t>y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Gazet</w:t>
      </w:r>
      <w:r w:rsidR="003A4091">
        <w:rPr>
          <w:rFonts w:ascii="Calibri" w:eastAsia="Times New Roman" w:hAnsi="Calibri" w:cs="Calibri"/>
          <w:color w:val="000000"/>
          <w:lang w:eastAsia="pl-PL"/>
        </w:rPr>
        <w:t>y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Olsztyńsk</w:t>
      </w:r>
      <w:r w:rsidR="003A4091">
        <w:rPr>
          <w:rFonts w:ascii="Calibri" w:eastAsia="Times New Roman" w:hAnsi="Calibri" w:cs="Calibri"/>
          <w:color w:val="000000"/>
          <w:lang w:eastAsia="pl-PL"/>
        </w:rPr>
        <w:t>iej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Igor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Gumiński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Dyrektor </w:t>
      </w:r>
      <w:r w:rsidRPr="00721C32">
        <w:rPr>
          <w:rFonts w:ascii="Calibri" w:eastAsia="Times New Roman" w:hAnsi="Calibri" w:cs="Calibri"/>
          <w:color w:val="000000"/>
          <w:lang w:eastAsia="pl-PL"/>
        </w:rPr>
        <w:t>TVP S. A. Oddział w Olsztynie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Leszek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Sobański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Prezes </w:t>
      </w:r>
      <w:r w:rsidRPr="00721C32">
        <w:rPr>
          <w:rFonts w:ascii="Calibri" w:eastAsia="Times New Roman" w:hAnsi="Calibri" w:cs="Calibri"/>
          <w:color w:val="000000"/>
          <w:lang w:eastAsia="pl-PL"/>
        </w:rPr>
        <w:t>Polskie</w:t>
      </w:r>
      <w:r w:rsidR="003A4091">
        <w:rPr>
          <w:rFonts w:ascii="Calibri" w:eastAsia="Times New Roman" w:hAnsi="Calibri" w:cs="Calibri"/>
          <w:color w:val="000000"/>
          <w:lang w:eastAsia="pl-PL"/>
        </w:rPr>
        <w:t>go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Radi</w:t>
      </w:r>
      <w:r w:rsidR="003A4091">
        <w:rPr>
          <w:rFonts w:ascii="Calibri" w:eastAsia="Times New Roman" w:hAnsi="Calibri" w:cs="Calibri"/>
          <w:color w:val="000000"/>
          <w:lang w:eastAsia="pl-PL"/>
        </w:rPr>
        <w:t>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Olsztyn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Zdzisław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Szczepkowski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 -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Dyrektor </w:t>
      </w:r>
      <w:r w:rsidRPr="00721C32">
        <w:rPr>
          <w:rFonts w:ascii="Calibri" w:eastAsia="Times New Roman" w:hAnsi="Calibri" w:cs="Calibri"/>
          <w:color w:val="000000"/>
          <w:lang w:eastAsia="pl-PL"/>
        </w:rPr>
        <w:t>Wojewódzki</w:t>
      </w:r>
      <w:r w:rsidR="003A4091">
        <w:rPr>
          <w:rFonts w:ascii="Calibri" w:eastAsia="Times New Roman" w:hAnsi="Calibri" w:cs="Calibri"/>
          <w:color w:val="000000"/>
          <w:lang w:eastAsia="pl-PL"/>
        </w:rPr>
        <w:t>ego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Urz</w:t>
      </w:r>
      <w:r w:rsidR="003A4091">
        <w:rPr>
          <w:rFonts w:ascii="Calibri" w:eastAsia="Times New Roman" w:hAnsi="Calibri" w:cs="Calibri"/>
          <w:color w:val="000000"/>
          <w:lang w:eastAsia="pl-PL"/>
        </w:rPr>
        <w:t>ędu Pracy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Krystyna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Dudzińska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Dyrektor </w:t>
      </w:r>
      <w:r w:rsidRPr="00721C32">
        <w:rPr>
          <w:rFonts w:ascii="Calibri" w:eastAsia="Times New Roman" w:hAnsi="Calibri" w:cs="Calibri"/>
          <w:color w:val="000000"/>
          <w:lang w:eastAsia="pl-PL"/>
        </w:rPr>
        <w:t>Miejski</w:t>
      </w:r>
      <w:r w:rsidR="003A4091">
        <w:rPr>
          <w:rFonts w:ascii="Calibri" w:eastAsia="Times New Roman" w:hAnsi="Calibri" w:cs="Calibri"/>
          <w:color w:val="000000"/>
          <w:lang w:eastAsia="pl-PL"/>
        </w:rPr>
        <w:t>ego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Urz</w:t>
      </w:r>
      <w:r w:rsidR="003A4091">
        <w:rPr>
          <w:rFonts w:ascii="Calibri" w:eastAsia="Times New Roman" w:hAnsi="Calibri" w:cs="Calibri"/>
          <w:color w:val="000000"/>
          <w:lang w:eastAsia="pl-PL"/>
        </w:rPr>
        <w:t>ędu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Pracy w Olsztynie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Leszek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Potorski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Dyrektor </w:t>
      </w:r>
      <w:r w:rsidRPr="00721C32">
        <w:rPr>
          <w:rFonts w:ascii="Calibri" w:eastAsia="Times New Roman" w:hAnsi="Calibri" w:cs="Calibri"/>
          <w:color w:val="000000"/>
          <w:lang w:eastAsia="pl-PL"/>
        </w:rPr>
        <w:t>Warmińsko-Mazurski</w:t>
      </w:r>
      <w:r w:rsidR="003A4091">
        <w:rPr>
          <w:rFonts w:ascii="Calibri" w:eastAsia="Times New Roman" w:hAnsi="Calibri" w:cs="Calibri"/>
          <w:color w:val="000000"/>
          <w:lang w:eastAsia="pl-PL"/>
        </w:rPr>
        <w:t>ego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Oddział</w:t>
      </w:r>
      <w:r w:rsidR="003A4091">
        <w:rPr>
          <w:rFonts w:ascii="Calibri" w:eastAsia="Times New Roman" w:hAnsi="Calibri" w:cs="Calibri"/>
          <w:color w:val="000000"/>
          <w:lang w:eastAsia="pl-PL"/>
        </w:rPr>
        <w:t>u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Regionaln</w:t>
      </w:r>
      <w:r w:rsidR="003A4091">
        <w:rPr>
          <w:rFonts w:ascii="Calibri" w:eastAsia="Times New Roman" w:hAnsi="Calibri" w:cs="Calibri"/>
          <w:color w:val="000000"/>
          <w:lang w:eastAsia="pl-PL"/>
        </w:rPr>
        <w:t>ego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Agencji </w:t>
      </w:r>
      <w:r w:rsidR="003A4091">
        <w:rPr>
          <w:rFonts w:ascii="Calibri" w:eastAsia="Times New Roman" w:hAnsi="Calibri" w:cs="Calibri"/>
          <w:color w:val="000000"/>
          <w:lang w:eastAsia="pl-PL"/>
        </w:rPr>
        <w:t>R</w:t>
      </w:r>
      <w:r w:rsidRPr="00721C32">
        <w:rPr>
          <w:rFonts w:ascii="Calibri" w:eastAsia="Times New Roman" w:hAnsi="Calibri" w:cs="Calibri"/>
          <w:color w:val="000000"/>
          <w:lang w:eastAsia="pl-PL"/>
        </w:rPr>
        <w:t>estrukturyzacji i Modernizacji Rolnictwa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Piotr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Kulikowski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Prezes Zarządu </w:t>
      </w:r>
      <w:r w:rsidRPr="00721C32">
        <w:rPr>
          <w:rFonts w:ascii="Calibri" w:eastAsia="Times New Roman" w:hAnsi="Calibri" w:cs="Calibri"/>
          <w:color w:val="000000"/>
          <w:lang w:eastAsia="pl-PL"/>
        </w:rPr>
        <w:t>Indykpol Spółka Akcyjna w Olsztynie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Urszula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Lech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Konsul Honorowy Republiki Litewskiej w Olsztynie </w:t>
      </w:r>
    </w:p>
    <w:p w:rsidR="001A6E15" w:rsidRPr="00721C32" w:rsidRDefault="003A4091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Wiesław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Łubiński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>Kanclerz Loży Olsztyńskiej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>Business Centre Club</w:t>
      </w:r>
    </w:p>
    <w:p w:rsidR="003A4091" w:rsidRDefault="003A4091" w:rsidP="00720089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4091">
        <w:rPr>
          <w:rFonts w:ascii="Calibri" w:eastAsia="Times New Roman" w:hAnsi="Calibri" w:cs="Calibri"/>
          <w:color w:val="000000"/>
          <w:lang w:eastAsia="pl-PL"/>
        </w:rPr>
        <w:t xml:space="preserve">Halina Zaborowska-Boruch </w:t>
      </w:r>
      <w:r w:rsidRP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A6E15" w:rsidRPr="003A4091">
        <w:rPr>
          <w:rFonts w:ascii="Calibri" w:eastAsia="Times New Roman" w:hAnsi="Calibri" w:cs="Calibri"/>
          <w:color w:val="000000"/>
          <w:lang w:eastAsia="pl-PL"/>
        </w:rPr>
        <w:t>Zastępca Prezydenta Olsztyna</w:t>
      </w:r>
      <w:r w:rsidR="001A6E15" w:rsidRPr="003A4091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1A6E15" w:rsidRPr="003A4091" w:rsidRDefault="003A4091" w:rsidP="00720089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4091">
        <w:rPr>
          <w:rFonts w:ascii="Calibri" w:eastAsia="Times New Roman" w:hAnsi="Calibri" w:cs="Calibri"/>
          <w:color w:val="000000"/>
          <w:lang w:eastAsia="pl-PL"/>
        </w:rPr>
        <w:t xml:space="preserve">Gustaw Marek Brzezin </w:t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A6E15" w:rsidRPr="003A4091">
        <w:rPr>
          <w:rFonts w:ascii="Calibri" w:eastAsia="Times New Roman" w:hAnsi="Calibri" w:cs="Calibri"/>
          <w:color w:val="000000"/>
          <w:lang w:eastAsia="pl-PL"/>
        </w:rPr>
        <w:t>Marszałek Województwa Warmińsko-Mazurskiego</w:t>
      </w:r>
      <w:r w:rsidR="001A6E15" w:rsidRPr="003A4091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1A6E15" w:rsidRPr="00721C32" w:rsidRDefault="003A4091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Andrzej Bogusz 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>Prezes Zarządu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1A6E15" w:rsidRPr="00721C32">
        <w:rPr>
          <w:rFonts w:ascii="Calibri" w:eastAsia="Times New Roman" w:hAnsi="Calibri" w:cs="Calibri"/>
          <w:color w:val="000000"/>
          <w:lang w:eastAsia="pl-PL"/>
        </w:rPr>
        <w:t>Arbet</w:t>
      </w:r>
      <w:proofErr w:type="spellEnd"/>
      <w:r w:rsidR="001A6E15" w:rsidRPr="00721C32">
        <w:rPr>
          <w:rFonts w:ascii="Calibri" w:eastAsia="Times New Roman" w:hAnsi="Calibri" w:cs="Calibri"/>
          <w:color w:val="000000"/>
          <w:lang w:eastAsia="pl-PL"/>
        </w:rPr>
        <w:t xml:space="preserve"> Olsztyn</w:t>
      </w:r>
    </w:p>
    <w:p w:rsidR="001A6E15" w:rsidRPr="00721C32" w:rsidRDefault="003A4091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Mariusz  Orzechowski </w:t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>Dyrektor Regionaln</w:t>
      </w:r>
      <w:r>
        <w:rPr>
          <w:rFonts w:ascii="Calibri" w:eastAsia="Times New Roman" w:hAnsi="Calibri" w:cs="Calibri"/>
          <w:color w:val="000000"/>
          <w:lang w:eastAsia="pl-PL"/>
        </w:rPr>
        <w:t>ej Dyrekcji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>Las</w:t>
      </w:r>
      <w:r>
        <w:rPr>
          <w:rFonts w:ascii="Calibri" w:eastAsia="Times New Roman" w:hAnsi="Calibri" w:cs="Calibri"/>
          <w:color w:val="000000"/>
          <w:lang w:eastAsia="pl-PL"/>
        </w:rPr>
        <w:t>ów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 xml:space="preserve"> Państwow</w:t>
      </w:r>
      <w:r>
        <w:rPr>
          <w:rFonts w:ascii="Calibri" w:eastAsia="Times New Roman" w:hAnsi="Calibri" w:cs="Calibri"/>
          <w:color w:val="000000"/>
          <w:lang w:eastAsia="pl-PL"/>
        </w:rPr>
        <w:t>ych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Marcin 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Burza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Prezes </w:t>
      </w:r>
      <w:r w:rsidRPr="00721C32">
        <w:rPr>
          <w:rFonts w:ascii="Calibri" w:eastAsia="Times New Roman" w:hAnsi="Calibri" w:cs="Calibri"/>
          <w:color w:val="000000"/>
          <w:lang w:eastAsia="pl-PL"/>
        </w:rPr>
        <w:t>Warmińsko-Mazurski</w:t>
      </w:r>
      <w:r w:rsidR="003A4091">
        <w:rPr>
          <w:rFonts w:ascii="Calibri" w:eastAsia="Times New Roman" w:hAnsi="Calibri" w:cs="Calibri"/>
          <w:color w:val="000000"/>
          <w:lang w:eastAsia="pl-PL"/>
        </w:rPr>
        <w:t>ego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Klub</w:t>
      </w:r>
      <w:r w:rsidR="003A4091">
        <w:rPr>
          <w:rFonts w:ascii="Calibri" w:eastAsia="Times New Roman" w:hAnsi="Calibri" w:cs="Calibri"/>
          <w:color w:val="000000"/>
          <w:lang w:eastAsia="pl-PL"/>
        </w:rPr>
        <w:t>u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Biznesu w Olsztynie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adw. Stefan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Salamon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Dziekan </w:t>
      </w:r>
      <w:r w:rsidRPr="00721C32">
        <w:rPr>
          <w:rFonts w:ascii="Calibri" w:eastAsia="Times New Roman" w:hAnsi="Calibri" w:cs="Calibri"/>
          <w:color w:val="000000"/>
          <w:lang w:eastAsia="pl-PL"/>
        </w:rPr>
        <w:t>Okręgow</w:t>
      </w:r>
      <w:r w:rsidR="003A4091">
        <w:rPr>
          <w:rFonts w:ascii="Calibri" w:eastAsia="Times New Roman" w:hAnsi="Calibri" w:cs="Calibri"/>
          <w:color w:val="000000"/>
          <w:lang w:eastAsia="pl-PL"/>
        </w:rPr>
        <w:t>ej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Rad</w:t>
      </w:r>
      <w:r w:rsidR="003A4091">
        <w:rPr>
          <w:rFonts w:ascii="Calibri" w:eastAsia="Times New Roman" w:hAnsi="Calibri" w:cs="Calibri"/>
          <w:color w:val="000000"/>
          <w:lang w:eastAsia="pl-PL"/>
        </w:rPr>
        <w:t>y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Adwokack</w:t>
      </w:r>
      <w:r w:rsidR="003A4091">
        <w:rPr>
          <w:rFonts w:ascii="Calibri" w:eastAsia="Times New Roman" w:hAnsi="Calibri" w:cs="Calibri"/>
          <w:color w:val="000000"/>
          <w:lang w:eastAsia="pl-PL"/>
        </w:rPr>
        <w:t>iej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w Olsztynie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insp. Tomasz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Klimek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Komendant Wojewódzki </w:t>
      </w:r>
      <w:r w:rsidRPr="00721C32">
        <w:rPr>
          <w:rFonts w:ascii="Calibri" w:eastAsia="Times New Roman" w:hAnsi="Calibri" w:cs="Calibri"/>
          <w:color w:val="000000"/>
          <w:lang w:eastAsia="pl-PL"/>
        </w:rPr>
        <w:t>Policji w Olsztynie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St. Bryg. Mgr inż. Bogdan 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Wierzchowski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721C32">
        <w:rPr>
          <w:rFonts w:ascii="Calibri" w:eastAsia="Times New Roman" w:hAnsi="Calibri" w:cs="Calibri"/>
          <w:color w:val="000000"/>
          <w:lang w:eastAsia="pl-PL"/>
        </w:rPr>
        <w:t>Warmińsko-Mazurski Komendant Wojewódzki Państwowej Straży Pożarnej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płk SG Robert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Inglot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721C32">
        <w:rPr>
          <w:rFonts w:ascii="Calibri" w:eastAsia="Times New Roman" w:hAnsi="Calibri" w:cs="Calibri"/>
          <w:color w:val="000000"/>
          <w:lang w:eastAsia="pl-PL"/>
        </w:rPr>
        <w:t>Komendant Warmińsko-Mazurskiego Oddziału Straży Granicznej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Sędzia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Danuta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Hryniewicz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721C32">
        <w:rPr>
          <w:rFonts w:ascii="Calibri" w:eastAsia="Times New Roman" w:hAnsi="Calibri" w:cs="Calibri"/>
          <w:color w:val="000000"/>
          <w:lang w:eastAsia="pl-PL"/>
        </w:rPr>
        <w:t>Prezes Sądu Okręgowego w Olsztynie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Sędzia NSA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Janina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Kosowska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721C32">
        <w:rPr>
          <w:rFonts w:ascii="Calibri" w:eastAsia="Times New Roman" w:hAnsi="Calibri" w:cs="Calibri"/>
          <w:color w:val="000000"/>
          <w:lang w:eastAsia="pl-PL"/>
        </w:rPr>
        <w:t>Prezes Wojewódzkiego Sądu Administracyjnego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płk 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Elżbieta Jankowska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721C32">
        <w:rPr>
          <w:rFonts w:ascii="Calibri" w:eastAsia="Times New Roman" w:hAnsi="Calibri" w:cs="Calibri"/>
          <w:color w:val="000000"/>
          <w:lang w:eastAsia="pl-PL"/>
        </w:rPr>
        <w:t>Dyrektor Okręgowy Służby Więziennej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Dr Bartłomiej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Gadecki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Prokurator Rejonowy </w:t>
      </w:r>
      <w:r w:rsidRPr="00721C32">
        <w:rPr>
          <w:rFonts w:ascii="Calibri" w:eastAsia="Times New Roman" w:hAnsi="Calibri" w:cs="Calibri"/>
          <w:color w:val="000000"/>
          <w:lang w:eastAsia="pl-PL"/>
        </w:rPr>
        <w:t>Olsztyn-Północ</w:t>
      </w:r>
    </w:p>
    <w:p w:rsidR="001A6E15" w:rsidRPr="00721C32" w:rsidRDefault="003A4091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Daniel Brodowski </w:t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>Prokurat</w:t>
      </w:r>
      <w:r>
        <w:rPr>
          <w:rFonts w:ascii="Calibri" w:eastAsia="Times New Roman" w:hAnsi="Calibri" w:cs="Calibri"/>
          <w:color w:val="000000"/>
          <w:lang w:eastAsia="pl-PL"/>
        </w:rPr>
        <w:t>o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>r Rejonow</w:t>
      </w:r>
      <w:r>
        <w:rPr>
          <w:rFonts w:ascii="Calibri" w:eastAsia="Times New Roman" w:hAnsi="Calibri" w:cs="Calibri"/>
          <w:color w:val="000000"/>
          <w:lang w:eastAsia="pl-PL"/>
        </w:rPr>
        <w:t>y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 xml:space="preserve"> Olsztyn-Południe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Katarzyna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Skrodzka-Sadowska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A4091" w:rsidRPr="00721C32">
        <w:rPr>
          <w:rFonts w:ascii="Calibri" w:eastAsia="Times New Roman" w:hAnsi="Calibri" w:cs="Calibri"/>
          <w:color w:val="000000"/>
          <w:lang w:eastAsia="pl-PL"/>
        </w:rPr>
        <w:t xml:space="preserve">Dziekan </w:t>
      </w:r>
      <w:r w:rsidRPr="00721C32">
        <w:rPr>
          <w:rFonts w:ascii="Calibri" w:eastAsia="Times New Roman" w:hAnsi="Calibri" w:cs="Calibri"/>
          <w:color w:val="000000"/>
          <w:lang w:eastAsia="pl-PL"/>
        </w:rPr>
        <w:t>Okręgow</w:t>
      </w:r>
      <w:r w:rsidR="003A4091">
        <w:rPr>
          <w:rFonts w:ascii="Calibri" w:eastAsia="Times New Roman" w:hAnsi="Calibri" w:cs="Calibri"/>
          <w:color w:val="000000"/>
          <w:lang w:eastAsia="pl-PL"/>
        </w:rPr>
        <w:t>ej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Izba Radców Prawnych w Olsztynie</w:t>
      </w:r>
    </w:p>
    <w:p w:rsidR="001A6E15" w:rsidRPr="00721C32" w:rsidRDefault="003A4091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Artur Chojecki </w:t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>Wojewoda Warmińsko-Mazurski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Grzegorz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Wojasiński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721C32">
        <w:rPr>
          <w:rFonts w:ascii="Calibri" w:eastAsia="Times New Roman" w:hAnsi="Calibri" w:cs="Calibri"/>
          <w:color w:val="000000"/>
          <w:lang w:eastAsia="pl-PL"/>
        </w:rPr>
        <w:t>Dyrektor Serwisu Prawnego Michelin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Prof. dr hab. Ryszard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Górecki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721C32">
        <w:rPr>
          <w:rFonts w:ascii="Calibri" w:eastAsia="Times New Roman" w:hAnsi="Calibri" w:cs="Calibri"/>
          <w:color w:val="000000"/>
          <w:lang w:eastAsia="pl-PL"/>
        </w:rPr>
        <w:t>Rektor Uniwersytetu Warmińsko-Mazurskiego w Olsztynie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Prof. dr hab. Mirosław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Gornowicz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A409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721C32">
        <w:rPr>
          <w:rFonts w:ascii="Calibri" w:eastAsia="Times New Roman" w:hAnsi="Calibri" w:cs="Calibri"/>
          <w:color w:val="000000"/>
          <w:lang w:eastAsia="pl-PL"/>
        </w:rPr>
        <w:t>Prorektor Uniwersytetu Warmińsko-Mazurskiego w Olsztynie</w:t>
      </w:r>
    </w:p>
    <w:p w:rsidR="001A6E15" w:rsidRPr="00721C32" w:rsidRDefault="001072FC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Tadeusz  Sobierajski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>Burmistrz Morąga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Ryszard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Smolej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072FC" w:rsidRPr="00721C32">
        <w:rPr>
          <w:rFonts w:ascii="Calibri" w:eastAsia="Times New Roman" w:hAnsi="Calibri" w:cs="Calibri"/>
          <w:color w:val="000000"/>
          <w:lang w:eastAsia="pl-PL"/>
        </w:rPr>
        <w:t xml:space="preserve">Członek Zarządu </w:t>
      </w:r>
      <w:r w:rsidRPr="00721C32">
        <w:rPr>
          <w:rFonts w:ascii="Calibri" w:eastAsia="Times New Roman" w:hAnsi="Calibri" w:cs="Calibri"/>
          <w:color w:val="000000"/>
          <w:lang w:eastAsia="pl-PL"/>
        </w:rPr>
        <w:t>Fundacja Rozwoju Regionu Łukta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Stanisław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Sosak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721C32">
        <w:rPr>
          <w:rFonts w:ascii="Calibri" w:eastAsia="Times New Roman" w:hAnsi="Calibri" w:cs="Calibri"/>
          <w:color w:val="000000"/>
          <w:lang w:eastAsia="pl-PL"/>
        </w:rPr>
        <w:t>Biuro Architektoniczne i Sztuk Plastycznych "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Sosak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i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Sosak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Projekt" Sp. z o. o.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Bogusław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Fijas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072FC" w:rsidRPr="00721C32">
        <w:rPr>
          <w:rFonts w:ascii="Calibri" w:eastAsia="Times New Roman" w:hAnsi="Calibri" w:cs="Calibri"/>
          <w:color w:val="000000"/>
          <w:lang w:eastAsia="pl-PL"/>
        </w:rPr>
        <w:t>Wójt Gminy Ostróda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Zbigniew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Michalak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072FC" w:rsidRPr="00721C32">
        <w:rPr>
          <w:rFonts w:ascii="Calibri" w:eastAsia="Times New Roman" w:hAnsi="Calibri" w:cs="Calibri"/>
          <w:color w:val="000000"/>
          <w:lang w:eastAsia="pl-PL"/>
        </w:rPr>
        <w:t>Burmistrz Miasta Ostróda</w:t>
      </w:r>
    </w:p>
    <w:p w:rsidR="001A6E15" w:rsidRPr="00721C32" w:rsidRDefault="001072FC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Andrzej Wiczkowski </w:t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>Starosta Ostródzki</w:t>
      </w:r>
    </w:p>
    <w:p w:rsidR="001A6E15" w:rsidRPr="00721C32" w:rsidRDefault="001072FC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Edmund Kuciński </w:t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A6E15" w:rsidRPr="00721C32">
        <w:rPr>
          <w:rFonts w:ascii="Calibri" w:eastAsia="Times New Roman" w:hAnsi="Calibri" w:cs="Calibri"/>
          <w:color w:val="000000"/>
          <w:lang w:eastAsia="pl-PL"/>
        </w:rPr>
        <w:t>Kancelaria Notarialna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Jerzy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Kawa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072FC" w:rsidRPr="00721C32">
        <w:rPr>
          <w:rFonts w:ascii="Calibri" w:eastAsia="Times New Roman" w:hAnsi="Calibri" w:cs="Calibri"/>
          <w:color w:val="000000"/>
          <w:lang w:eastAsia="pl-PL"/>
        </w:rPr>
        <w:t xml:space="preserve">Prezes </w:t>
      </w:r>
      <w:r w:rsidRPr="00721C32">
        <w:rPr>
          <w:rFonts w:ascii="Calibri" w:eastAsia="Times New Roman" w:hAnsi="Calibri" w:cs="Calibri"/>
          <w:color w:val="000000"/>
          <w:lang w:eastAsia="pl-PL"/>
        </w:rPr>
        <w:t>Polskie</w:t>
      </w:r>
      <w:r w:rsidR="001072FC">
        <w:rPr>
          <w:rFonts w:ascii="Calibri" w:eastAsia="Times New Roman" w:hAnsi="Calibri" w:cs="Calibri"/>
          <w:color w:val="000000"/>
          <w:lang w:eastAsia="pl-PL"/>
        </w:rPr>
        <w:t>go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Towarzystw</w:t>
      </w:r>
      <w:r w:rsidR="001072FC">
        <w:rPr>
          <w:rFonts w:ascii="Calibri" w:eastAsia="Times New Roman" w:hAnsi="Calibri" w:cs="Calibri"/>
          <w:color w:val="000000"/>
          <w:lang w:eastAsia="pl-PL"/>
        </w:rPr>
        <w:t>a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Ekonomiczne</w:t>
      </w:r>
      <w:r w:rsidR="001072FC">
        <w:rPr>
          <w:rFonts w:ascii="Calibri" w:eastAsia="Times New Roman" w:hAnsi="Calibri" w:cs="Calibri"/>
          <w:color w:val="000000"/>
          <w:lang w:eastAsia="pl-PL"/>
        </w:rPr>
        <w:t>go</w:t>
      </w:r>
    </w:p>
    <w:p w:rsidR="001072FC" w:rsidRDefault="001A6E15" w:rsidP="0015224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072FC">
        <w:rPr>
          <w:rFonts w:ascii="Calibri" w:eastAsia="Times New Roman" w:hAnsi="Calibri" w:cs="Calibri"/>
          <w:color w:val="000000"/>
          <w:lang w:eastAsia="pl-PL"/>
        </w:rPr>
        <w:t>Marcin</w:t>
      </w:r>
      <w:r w:rsidRPr="00107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072FC">
        <w:rPr>
          <w:rFonts w:ascii="Calibri" w:eastAsia="Times New Roman" w:hAnsi="Calibri" w:cs="Calibri"/>
          <w:color w:val="000000"/>
          <w:lang w:eastAsia="pl-PL"/>
        </w:rPr>
        <w:t>Jucha</w:t>
      </w:r>
      <w:r w:rsidRPr="00107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072FC" w:rsidRPr="001072FC">
        <w:rPr>
          <w:rFonts w:ascii="Calibri" w:eastAsia="Times New Roman" w:hAnsi="Calibri" w:cs="Calibri"/>
          <w:color w:val="000000"/>
          <w:lang w:eastAsia="pl-PL"/>
        </w:rPr>
        <w:t xml:space="preserve">Dyrektor </w:t>
      </w:r>
      <w:r w:rsidR="001072FC" w:rsidRPr="00721C32">
        <w:rPr>
          <w:rFonts w:ascii="Calibri" w:eastAsia="Times New Roman" w:hAnsi="Calibri" w:cs="Calibri"/>
          <w:color w:val="000000"/>
          <w:lang w:eastAsia="pl-PL"/>
        </w:rPr>
        <w:t>Polskie</w:t>
      </w:r>
      <w:r w:rsidR="001072FC">
        <w:rPr>
          <w:rFonts w:ascii="Calibri" w:eastAsia="Times New Roman" w:hAnsi="Calibri" w:cs="Calibri"/>
          <w:color w:val="000000"/>
          <w:lang w:eastAsia="pl-PL"/>
        </w:rPr>
        <w:t>go</w:t>
      </w:r>
      <w:r w:rsidR="001072FC" w:rsidRPr="00721C32">
        <w:rPr>
          <w:rFonts w:ascii="Calibri" w:eastAsia="Times New Roman" w:hAnsi="Calibri" w:cs="Calibri"/>
          <w:color w:val="000000"/>
          <w:lang w:eastAsia="pl-PL"/>
        </w:rPr>
        <w:t xml:space="preserve"> Towarzystw</w:t>
      </w:r>
      <w:r w:rsidR="001072FC">
        <w:rPr>
          <w:rFonts w:ascii="Calibri" w:eastAsia="Times New Roman" w:hAnsi="Calibri" w:cs="Calibri"/>
          <w:color w:val="000000"/>
          <w:lang w:eastAsia="pl-PL"/>
        </w:rPr>
        <w:t>a</w:t>
      </w:r>
      <w:r w:rsidR="001072FC" w:rsidRPr="00721C32">
        <w:rPr>
          <w:rFonts w:ascii="Calibri" w:eastAsia="Times New Roman" w:hAnsi="Calibri" w:cs="Calibri"/>
          <w:color w:val="000000"/>
          <w:lang w:eastAsia="pl-PL"/>
        </w:rPr>
        <w:t xml:space="preserve"> Ekonomiczne</w:t>
      </w:r>
      <w:r w:rsidR="001072FC">
        <w:rPr>
          <w:rFonts w:ascii="Calibri" w:eastAsia="Times New Roman" w:hAnsi="Calibri" w:cs="Calibri"/>
          <w:color w:val="000000"/>
          <w:lang w:eastAsia="pl-PL"/>
        </w:rPr>
        <w:t>go</w:t>
      </w:r>
      <w:r w:rsidR="001072FC" w:rsidRPr="001072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1A6E15" w:rsidRPr="001072FC" w:rsidRDefault="001A6E15" w:rsidP="0015224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072FC">
        <w:rPr>
          <w:rFonts w:ascii="Calibri" w:eastAsia="Times New Roman" w:hAnsi="Calibri" w:cs="Calibri"/>
          <w:color w:val="000000"/>
          <w:lang w:eastAsia="pl-PL"/>
        </w:rPr>
        <w:t>Józef Waldemar</w:t>
      </w:r>
      <w:r w:rsidRPr="00107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072FC">
        <w:rPr>
          <w:rFonts w:ascii="Calibri" w:eastAsia="Times New Roman" w:hAnsi="Calibri" w:cs="Calibri"/>
          <w:color w:val="000000"/>
          <w:lang w:eastAsia="pl-PL"/>
        </w:rPr>
        <w:t>Kaczkan</w:t>
      </w:r>
      <w:proofErr w:type="spellEnd"/>
      <w:r w:rsidRPr="00107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proofErr w:type="spellStart"/>
      <w:r w:rsidRPr="001072FC">
        <w:rPr>
          <w:rFonts w:ascii="Calibri" w:eastAsia="Times New Roman" w:hAnsi="Calibri" w:cs="Calibri"/>
          <w:color w:val="000000"/>
          <w:lang w:eastAsia="pl-PL"/>
        </w:rPr>
        <w:t>Kaczkan</w:t>
      </w:r>
      <w:proofErr w:type="spellEnd"/>
      <w:r w:rsidRPr="001072FC">
        <w:rPr>
          <w:rFonts w:ascii="Calibri" w:eastAsia="Times New Roman" w:hAnsi="Calibri" w:cs="Calibri"/>
          <w:color w:val="000000"/>
          <w:lang w:eastAsia="pl-PL"/>
        </w:rPr>
        <w:t xml:space="preserve"> sp. j. Zakład Produkcji Drzewnej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Stanisław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Cichewicz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072FC" w:rsidRPr="00721C32">
        <w:rPr>
          <w:rFonts w:ascii="Calibri" w:eastAsia="Times New Roman" w:hAnsi="Calibri" w:cs="Calibri"/>
          <w:color w:val="000000"/>
          <w:lang w:eastAsia="pl-PL"/>
        </w:rPr>
        <w:t xml:space="preserve">Prezes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Stalzłom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Sp. Z o. o. 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Krzysztof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Cichewicz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072FC" w:rsidRPr="00721C32">
        <w:rPr>
          <w:rFonts w:ascii="Calibri" w:eastAsia="Times New Roman" w:hAnsi="Calibri" w:cs="Calibri"/>
          <w:color w:val="000000"/>
          <w:lang w:eastAsia="pl-PL"/>
        </w:rPr>
        <w:t xml:space="preserve">Wiceprezes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Stalzłom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Sp. Z o. o. 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Dariusz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Postek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072FC" w:rsidRPr="00721C32">
        <w:rPr>
          <w:rFonts w:ascii="Calibri" w:eastAsia="Times New Roman" w:hAnsi="Calibri" w:cs="Calibri"/>
          <w:color w:val="000000"/>
          <w:lang w:eastAsia="pl-PL"/>
        </w:rPr>
        <w:t xml:space="preserve">Dyrektor </w:t>
      </w:r>
      <w:r w:rsidRPr="00721C32">
        <w:rPr>
          <w:rFonts w:ascii="Calibri" w:eastAsia="Times New Roman" w:hAnsi="Calibri" w:cs="Calibri"/>
          <w:color w:val="000000"/>
          <w:lang w:eastAsia="pl-PL"/>
        </w:rPr>
        <w:t>Izb</w:t>
      </w:r>
      <w:r w:rsidR="001072FC">
        <w:rPr>
          <w:rFonts w:ascii="Calibri" w:eastAsia="Times New Roman" w:hAnsi="Calibri" w:cs="Calibri"/>
          <w:color w:val="000000"/>
          <w:lang w:eastAsia="pl-PL"/>
        </w:rPr>
        <w:t>y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Celn</w:t>
      </w:r>
      <w:r w:rsidR="001072FC">
        <w:rPr>
          <w:rFonts w:ascii="Calibri" w:eastAsia="Times New Roman" w:hAnsi="Calibri" w:cs="Calibri"/>
          <w:color w:val="000000"/>
          <w:lang w:eastAsia="pl-PL"/>
        </w:rPr>
        <w:t>ej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w Olsztynie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mjr. Jarosław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Witek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721C32">
        <w:rPr>
          <w:rFonts w:ascii="Calibri" w:eastAsia="Times New Roman" w:hAnsi="Calibri" w:cs="Calibri"/>
          <w:color w:val="000000"/>
          <w:lang w:eastAsia="pl-PL"/>
        </w:rPr>
        <w:t>Rzecznik prasowy Dyrektora Okręgowego Służby Więziennej w Olsztynie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mł. insp. Roman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21C32">
        <w:rPr>
          <w:rFonts w:ascii="Calibri" w:eastAsia="Times New Roman" w:hAnsi="Calibri" w:cs="Calibri"/>
          <w:color w:val="000000"/>
          <w:lang w:eastAsia="pl-PL"/>
        </w:rPr>
        <w:t>Kuś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721C32">
        <w:rPr>
          <w:rFonts w:ascii="Calibri" w:eastAsia="Times New Roman" w:hAnsi="Calibri" w:cs="Calibri"/>
          <w:color w:val="000000"/>
          <w:lang w:eastAsia="pl-PL"/>
        </w:rPr>
        <w:t>Naczelnik Wydziału Kryminalnego KWP Olsztyn</w:t>
      </w:r>
    </w:p>
    <w:p w:rsidR="001A6E15" w:rsidRPr="001072FC" w:rsidRDefault="001A6E15" w:rsidP="001072FC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pl-PL"/>
        </w:rPr>
      </w:pPr>
      <w:r w:rsidRPr="001072FC">
        <w:rPr>
          <w:rFonts w:ascii="Calibri" w:eastAsia="Times New Roman" w:hAnsi="Calibri" w:cs="Calibri"/>
          <w:color w:val="000000"/>
          <w:lang w:eastAsia="pl-PL"/>
        </w:rPr>
        <w:t>Dr Marcin</w:t>
      </w:r>
      <w:r w:rsidRPr="00107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072FC">
        <w:rPr>
          <w:rFonts w:ascii="Calibri" w:eastAsia="Times New Roman" w:hAnsi="Calibri" w:cs="Calibri"/>
          <w:color w:val="000000"/>
          <w:lang w:eastAsia="pl-PL"/>
        </w:rPr>
        <w:t>Kazimierczuk</w:t>
      </w:r>
      <w:r w:rsidRPr="00107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072FC" w:rsidRPr="001072FC">
        <w:rPr>
          <w:rFonts w:ascii="Calibri" w:eastAsia="Times New Roman" w:hAnsi="Calibri" w:cs="Calibri"/>
          <w:color w:val="000000"/>
          <w:lang w:eastAsia="pl-PL"/>
        </w:rPr>
        <w:t>Zastępca Dyrektora Warmińsko-Mazurskiego Oddziału Regionalnego Agencji Restrukturyzacji i Modernizacji Rolnictwa</w:t>
      </w:r>
    </w:p>
    <w:p w:rsidR="001A6E15" w:rsidRPr="00721C32" w:rsidRDefault="001A6E15" w:rsidP="00721C3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21C32">
        <w:rPr>
          <w:rFonts w:ascii="Calibri" w:eastAsia="Times New Roman" w:hAnsi="Calibri" w:cs="Calibri"/>
          <w:color w:val="000000"/>
          <w:lang w:eastAsia="pl-PL"/>
        </w:rPr>
        <w:t>Dr Paweł</w:t>
      </w:r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21C32">
        <w:rPr>
          <w:rFonts w:ascii="Calibri" w:eastAsia="Times New Roman" w:hAnsi="Calibri" w:cs="Calibri"/>
          <w:color w:val="000000"/>
          <w:lang w:eastAsia="pl-PL"/>
        </w:rPr>
        <w:t>Polaczuk</w:t>
      </w:r>
      <w:proofErr w:type="spellEnd"/>
      <w:r w:rsidRPr="00721C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072F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721C32">
        <w:rPr>
          <w:rFonts w:ascii="Calibri" w:eastAsia="Times New Roman" w:hAnsi="Calibri" w:cs="Calibri"/>
          <w:color w:val="000000"/>
          <w:lang w:eastAsia="pl-PL"/>
        </w:rPr>
        <w:t>Olsztyńskie Stowarzyszenie Mniejszości Niemieckiej w Olsztynie</w:t>
      </w:r>
    </w:p>
    <w:p w:rsidR="001A6E15" w:rsidRDefault="001A6E15">
      <w:bookmarkStart w:id="0" w:name="_GoBack"/>
      <w:bookmarkEnd w:id="0"/>
    </w:p>
    <w:sectPr w:rsidR="001A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45A43"/>
    <w:multiLevelType w:val="hybridMultilevel"/>
    <w:tmpl w:val="EF9A6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15"/>
    <w:rsid w:val="001072FC"/>
    <w:rsid w:val="001A6E15"/>
    <w:rsid w:val="003A4091"/>
    <w:rsid w:val="00721C32"/>
    <w:rsid w:val="00E2732B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37AC"/>
  <w15:chartTrackingRefBased/>
  <w15:docId w15:val="{48C05C45-7AC3-4CB9-91B8-588539C5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2019-05-13T06:35:00Z</dcterms:created>
  <dcterms:modified xsi:type="dcterms:W3CDTF">2019-05-13T07:23:00Z</dcterms:modified>
</cp:coreProperties>
</file>