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0C" w:rsidRDefault="00D71F0C" w:rsidP="004A6F6A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</w:p>
    <w:p w:rsidR="00D71F0C" w:rsidRDefault="00D71F0C" w:rsidP="004A6F6A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</w:p>
    <w:p w:rsidR="00D71F0C" w:rsidRDefault="00D71F0C" w:rsidP="004A6F6A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</w:p>
    <w:p w:rsidR="004A6F6A" w:rsidRDefault="006C5A30" w:rsidP="004A6F6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665BC3">
        <w:rPr>
          <w:rFonts w:ascii="Georgia" w:hAnsi="Georgia"/>
          <w:b/>
          <w:sz w:val="28"/>
          <w:szCs w:val="28"/>
        </w:rPr>
        <w:t xml:space="preserve">Program kształcenia </w:t>
      </w:r>
      <w:r w:rsidR="00EE0A88" w:rsidRPr="00665BC3">
        <w:rPr>
          <w:rFonts w:ascii="Arial Narrow" w:hAnsi="Arial Narrow"/>
          <w:b/>
          <w:sz w:val="28"/>
          <w:szCs w:val="28"/>
        </w:rPr>
        <w:tab/>
      </w:r>
      <w:r w:rsidR="00EE0A88" w:rsidRPr="00665BC3">
        <w:rPr>
          <w:rFonts w:ascii="Arial Narrow" w:hAnsi="Arial Narrow"/>
          <w:b/>
          <w:sz w:val="28"/>
          <w:szCs w:val="28"/>
        </w:rPr>
        <w:tab/>
      </w:r>
      <w:r w:rsidR="00EE0A88" w:rsidRPr="00665BC3">
        <w:rPr>
          <w:rFonts w:ascii="Arial Narrow" w:hAnsi="Arial Narrow"/>
          <w:b/>
          <w:sz w:val="28"/>
          <w:szCs w:val="28"/>
        </w:rPr>
        <w:tab/>
      </w:r>
      <w:r w:rsidR="00EE0A88" w:rsidRPr="00665BC3">
        <w:rPr>
          <w:rFonts w:ascii="Arial Narrow" w:hAnsi="Arial Narrow"/>
          <w:b/>
          <w:sz w:val="28"/>
          <w:szCs w:val="28"/>
        </w:rPr>
        <w:tab/>
      </w:r>
      <w:r w:rsidR="00EE0A88" w:rsidRPr="00665BC3">
        <w:rPr>
          <w:rFonts w:ascii="Arial Narrow" w:hAnsi="Arial Narrow"/>
          <w:b/>
          <w:sz w:val="28"/>
          <w:szCs w:val="28"/>
        </w:rPr>
        <w:tab/>
      </w:r>
      <w:r w:rsidR="00EE0A88" w:rsidRPr="00665BC3">
        <w:rPr>
          <w:rFonts w:ascii="Arial Narrow" w:hAnsi="Arial Narrow"/>
          <w:b/>
          <w:sz w:val="28"/>
          <w:szCs w:val="28"/>
        </w:rPr>
        <w:tab/>
      </w:r>
    </w:p>
    <w:p w:rsidR="004A6F6A" w:rsidRPr="004A6F6A" w:rsidRDefault="004A6F6A" w:rsidP="004A6F6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A6F6A">
        <w:rPr>
          <w:rFonts w:ascii="Georgia" w:hAnsi="Georgia"/>
          <w:sz w:val="24"/>
          <w:szCs w:val="24"/>
        </w:rPr>
        <w:t>Załącznik nr 2 do Uchwały Nr 6/2015/D</w:t>
      </w:r>
    </w:p>
    <w:p w:rsidR="004A6F6A" w:rsidRPr="004A6F6A" w:rsidRDefault="004A6F6A" w:rsidP="004A6F6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A6F6A">
        <w:rPr>
          <w:rFonts w:ascii="Georgia" w:hAnsi="Georgia"/>
          <w:sz w:val="24"/>
          <w:szCs w:val="24"/>
        </w:rPr>
        <w:t xml:space="preserve">Rady Wydziału Prawa i Administracji </w:t>
      </w:r>
    </w:p>
    <w:p w:rsidR="004A6F6A" w:rsidRPr="004A6F6A" w:rsidRDefault="004A6F6A" w:rsidP="004A6F6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A6F6A">
        <w:rPr>
          <w:rFonts w:ascii="Georgia" w:hAnsi="Georgia"/>
          <w:sz w:val="24"/>
          <w:szCs w:val="24"/>
        </w:rPr>
        <w:t xml:space="preserve">z dnia 20 marca 2015 roku w sprawie </w:t>
      </w:r>
    </w:p>
    <w:p w:rsidR="004A6F6A" w:rsidRPr="004A6F6A" w:rsidRDefault="004A6F6A" w:rsidP="004A6F6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A6F6A">
        <w:rPr>
          <w:rFonts w:ascii="Georgia" w:hAnsi="Georgia"/>
          <w:sz w:val="24"/>
          <w:szCs w:val="24"/>
        </w:rPr>
        <w:t xml:space="preserve">zmiany efektów kształcenia, przyjęcia programu </w:t>
      </w:r>
    </w:p>
    <w:p w:rsidR="00D71F0C" w:rsidRDefault="004A6F6A" w:rsidP="004A6F6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A6F6A">
        <w:rPr>
          <w:rFonts w:ascii="Georgia" w:hAnsi="Georgia"/>
          <w:sz w:val="24"/>
          <w:szCs w:val="24"/>
        </w:rPr>
        <w:t xml:space="preserve">i planu studiów na kierunku studiów </w:t>
      </w:r>
    </w:p>
    <w:p w:rsidR="004A6F6A" w:rsidRPr="004A6F6A" w:rsidRDefault="00D71F0C" w:rsidP="004A6F6A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A6F6A" w:rsidRPr="004A6F6A">
        <w:rPr>
          <w:rFonts w:ascii="Georgia" w:hAnsi="Georgia"/>
          <w:sz w:val="24"/>
          <w:szCs w:val="24"/>
        </w:rPr>
        <w:t>Administracja i cyfryzacja</w:t>
      </w:r>
    </w:p>
    <w:p w:rsidR="004A6F6A" w:rsidRDefault="004A6F6A" w:rsidP="006C5A3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A6F6A" w:rsidRDefault="004A6F6A" w:rsidP="006C5A3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A6F6A" w:rsidRDefault="004A6F6A" w:rsidP="006C5A3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22F23" w:rsidRPr="00D71F0C" w:rsidRDefault="00722F23" w:rsidP="006C5A3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D71F0C">
        <w:rPr>
          <w:rFonts w:ascii="Georgia" w:hAnsi="Georgia"/>
          <w:sz w:val="24"/>
          <w:szCs w:val="24"/>
        </w:rPr>
        <w:t>PROGRAM i PLAN KSZTAŁCENIA</w:t>
      </w:r>
    </w:p>
    <w:p w:rsidR="00722F23" w:rsidRPr="00D71F0C" w:rsidRDefault="00722F23" w:rsidP="006C5A30">
      <w:pPr>
        <w:spacing w:after="0" w:line="240" w:lineRule="auto"/>
        <w:rPr>
          <w:rFonts w:ascii="Georgia" w:hAnsi="Georgia"/>
          <w:sz w:val="24"/>
          <w:szCs w:val="24"/>
        </w:rPr>
      </w:pPr>
      <w:r w:rsidRPr="00D71F0C">
        <w:rPr>
          <w:rFonts w:ascii="Georgia" w:hAnsi="Georgia"/>
          <w:sz w:val="24"/>
          <w:szCs w:val="24"/>
        </w:rPr>
        <w:t>kierunek studiów – Administracja i cyfryzacja</w:t>
      </w:r>
    </w:p>
    <w:p w:rsidR="00722F23" w:rsidRPr="00D71F0C" w:rsidRDefault="00722F23" w:rsidP="006C5A30">
      <w:pPr>
        <w:spacing w:after="0" w:line="240" w:lineRule="auto"/>
        <w:rPr>
          <w:rFonts w:ascii="Georgia" w:hAnsi="Georgia"/>
          <w:sz w:val="24"/>
          <w:szCs w:val="24"/>
        </w:rPr>
      </w:pPr>
      <w:r w:rsidRPr="00D71F0C">
        <w:rPr>
          <w:rFonts w:ascii="Georgia" w:hAnsi="Georgia"/>
          <w:sz w:val="24"/>
          <w:szCs w:val="24"/>
        </w:rPr>
        <w:t>forma kształcenia – studia I stopnia</w:t>
      </w:r>
    </w:p>
    <w:p w:rsidR="00722F23" w:rsidRPr="00D71F0C" w:rsidRDefault="00722F23" w:rsidP="006C5A30">
      <w:pPr>
        <w:spacing w:after="0" w:line="240" w:lineRule="auto"/>
        <w:rPr>
          <w:rFonts w:ascii="Georgia" w:hAnsi="Georgia"/>
          <w:sz w:val="24"/>
          <w:szCs w:val="24"/>
        </w:rPr>
      </w:pPr>
      <w:r w:rsidRPr="00D71F0C">
        <w:rPr>
          <w:rFonts w:ascii="Georgia" w:hAnsi="Georgia"/>
          <w:sz w:val="24"/>
          <w:szCs w:val="24"/>
        </w:rPr>
        <w:t>forma studiów – niestacjonarne</w:t>
      </w:r>
    </w:p>
    <w:p w:rsidR="00722F23" w:rsidRPr="00D71F0C" w:rsidRDefault="00722F23" w:rsidP="006C5A30">
      <w:pPr>
        <w:spacing w:after="0" w:line="240" w:lineRule="auto"/>
        <w:rPr>
          <w:rFonts w:ascii="Georgia" w:hAnsi="Georgia"/>
          <w:sz w:val="24"/>
          <w:szCs w:val="24"/>
        </w:rPr>
      </w:pPr>
      <w:r w:rsidRPr="00D71F0C">
        <w:rPr>
          <w:rFonts w:ascii="Georgia" w:hAnsi="Georgia"/>
          <w:sz w:val="24"/>
          <w:szCs w:val="24"/>
        </w:rPr>
        <w:t xml:space="preserve">profil kształcenia – praktyczny </w:t>
      </w:r>
    </w:p>
    <w:p w:rsidR="00722F23" w:rsidRPr="00D71F0C" w:rsidRDefault="00722F23" w:rsidP="006C5A30">
      <w:pPr>
        <w:spacing w:after="0" w:line="240" w:lineRule="auto"/>
        <w:rPr>
          <w:rFonts w:ascii="Georgia" w:hAnsi="Georgia"/>
          <w:sz w:val="24"/>
          <w:szCs w:val="24"/>
        </w:rPr>
      </w:pPr>
      <w:r w:rsidRPr="00D71F0C">
        <w:rPr>
          <w:rFonts w:ascii="Georgia" w:hAnsi="Georgia"/>
          <w:sz w:val="24"/>
          <w:szCs w:val="24"/>
        </w:rPr>
        <w:t>wymiar kształcenia – 6 semestrów</w:t>
      </w:r>
    </w:p>
    <w:p w:rsidR="00722F23" w:rsidRPr="00D71F0C" w:rsidRDefault="000C2BF3" w:rsidP="006C5A30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Rozpoczynają się: 2017/18</w:t>
      </w:r>
      <w:r w:rsidR="00722F23" w:rsidRPr="00D71F0C">
        <w:rPr>
          <w:rFonts w:ascii="Georgia" w:hAnsi="Georgia"/>
          <w:sz w:val="24"/>
          <w:szCs w:val="24"/>
        </w:rPr>
        <w:t xml:space="preserve">; </w:t>
      </w:r>
    </w:p>
    <w:p w:rsidR="006C5A30" w:rsidRPr="00D71F0C" w:rsidRDefault="00573AAC" w:rsidP="006C5A30">
      <w:pPr>
        <w:spacing w:after="0" w:line="240" w:lineRule="auto"/>
        <w:rPr>
          <w:rFonts w:ascii="Georgia" w:hAnsi="Georgia"/>
          <w:sz w:val="24"/>
          <w:szCs w:val="24"/>
        </w:rPr>
      </w:pPr>
      <w:r w:rsidRPr="00D71F0C">
        <w:rPr>
          <w:rFonts w:ascii="Georgia" w:hAnsi="Georgia"/>
          <w:sz w:val="24"/>
          <w:szCs w:val="24"/>
        </w:rPr>
        <w:t xml:space="preserve">Wartość </w:t>
      </w:r>
      <w:r w:rsidR="006C5A30" w:rsidRPr="00D71F0C">
        <w:rPr>
          <w:rFonts w:ascii="Georgia" w:hAnsi="Georgia"/>
          <w:sz w:val="24"/>
          <w:szCs w:val="24"/>
        </w:rPr>
        <w:t xml:space="preserve">1 ECTS </w:t>
      </w:r>
      <w:r w:rsidRPr="00D71F0C">
        <w:rPr>
          <w:rFonts w:ascii="Georgia" w:hAnsi="Georgia"/>
          <w:sz w:val="24"/>
          <w:szCs w:val="24"/>
        </w:rPr>
        <w:t>wynosi</w:t>
      </w:r>
      <w:r w:rsidR="006C5A30" w:rsidRPr="00D71F0C">
        <w:rPr>
          <w:rFonts w:ascii="Georgia" w:hAnsi="Georgia"/>
          <w:sz w:val="24"/>
          <w:szCs w:val="24"/>
        </w:rPr>
        <w:t xml:space="preserve"> 25 godzin</w:t>
      </w:r>
    </w:p>
    <w:p w:rsidR="006C5A30" w:rsidRPr="00D71F0C" w:rsidRDefault="006C5A30" w:rsidP="006C5A30">
      <w:pPr>
        <w:spacing w:after="0" w:line="240" w:lineRule="auto"/>
        <w:rPr>
          <w:rFonts w:ascii="Georgia" w:hAnsi="Georgia"/>
          <w:sz w:val="24"/>
          <w:szCs w:val="24"/>
          <w:vertAlign w:val="subscript"/>
        </w:rPr>
      </w:pPr>
    </w:p>
    <w:p w:rsidR="006C5A30" w:rsidRPr="00D71F0C" w:rsidRDefault="006C5A30" w:rsidP="006C5A30">
      <w:pPr>
        <w:spacing w:after="0" w:line="240" w:lineRule="auto"/>
        <w:rPr>
          <w:rFonts w:ascii="Georgia" w:hAnsi="Georgia"/>
          <w:sz w:val="24"/>
          <w:szCs w:val="24"/>
          <w:vertAlign w:val="subscript"/>
        </w:rPr>
      </w:pPr>
    </w:p>
    <w:p w:rsidR="006C5A30" w:rsidRPr="00D71F0C" w:rsidRDefault="006C5A30" w:rsidP="006C5A30">
      <w:pPr>
        <w:spacing w:after="0" w:line="240" w:lineRule="auto"/>
        <w:rPr>
          <w:rFonts w:ascii="Georgia" w:hAnsi="Georgia"/>
          <w:sz w:val="24"/>
          <w:szCs w:val="24"/>
          <w:vertAlign w:val="subscript"/>
        </w:rPr>
      </w:pPr>
    </w:p>
    <w:p w:rsidR="006C5A30" w:rsidRDefault="006C5A30" w:rsidP="006C5A30">
      <w:pPr>
        <w:spacing w:after="0" w:line="240" w:lineRule="auto"/>
        <w:rPr>
          <w:rFonts w:ascii="Georgia" w:hAnsi="Georgia"/>
          <w:b/>
          <w:sz w:val="24"/>
          <w:szCs w:val="24"/>
          <w:vertAlign w:val="subscript"/>
        </w:rPr>
      </w:pPr>
    </w:p>
    <w:p w:rsidR="006C5A30" w:rsidRDefault="006C5A30" w:rsidP="006C5A30">
      <w:pPr>
        <w:spacing w:after="0" w:line="240" w:lineRule="auto"/>
        <w:rPr>
          <w:rFonts w:ascii="Georgia" w:hAnsi="Georgia"/>
          <w:b/>
          <w:sz w:val="24"/>
          <w:szCs w:val="24"/>
          <w:vertAlign w:val="subscript"/>
        </w:rPr>
      </w:pPr>
    </w:p>
    <w:p w:rsidR="006C5A30" w:rsidRDefault="006C5A30" w:rsidP="006C5A30">
      <w:pPr>
        <w:spacing w:after="0" w:line="240" w:lineRule="auto"/>
        <w:rPr>
          <w:rFonts w:ascii="Georgia" w:hAnsi="Georgia"/>
          <w:b/>
          <w:sz w:val="24"/>
          <w:szCs w:val="24"/>
          <w:vertAlign w:val="subscript"/>
        </w:rPr>
      </w:pPr>
    </w:p>
    <w:p w:rsidR="006C5A30" w:rsidRDefault="006C5A30" w:rsidP="006C5A30">
      <w:pPr>
        <w:spacing w:after="0" w:line="240" w:lineRule="auto"/>
        <w:rPr>
          <w:rFonts w:ascii="Georgia" w:hAnsi="Georgia"/>
          <w:b/>
          <w:sz w:val="24"/>
          <w:szCs w:val="24"/>
          <w:vertAlign w:val="subscript"/>
        </w:rPr>
      </w:pPr>
    </w:p>
    <w:p w:rsidR="006C5A30" w:rsidRDefault="006C5A30" w:rsidP="006C5A30">
      <w:pPr>
        <w:spacing w:after="0" w:line="240" w:lineRule="auto"/>
        <w:rPr>
          <w:rFonts w:ascii="Georgia" w:hAnsi="Georgia"/>
          <w:b/>
          <w:sz w:val="24"/>
          <w:szCs w:val="24"/>
          <w:vertAlign w:val="subscript"/>
        </w:rPr>
      </w:pPr>
    </w:p>
    <w:p w:rsidR="006C5A30" w:rsidRDefault="006C5A30" w:rsidP="006C5A30">
      <w:pPr>
        <w:spacing w:after="0" w:line="240" w:lineRule="auto"/>
        <w:rPr>
          <w:rFonts w:ascii="Georgia" w:hAnsi="Georgia"/>
          <w:b/>
          <w:sz w:val="24"/>
          <w:szCs w:val="24"/>
          <w:vertAlign w:val="subscript"/>
        </w:rPr>
      </w:pPr>
    </w:p>
    <w:p w:rsidR="006C5A30" w:rsidRDefault="006C5A30" w:rsidP="006C5A30">
      <w:pPr>
        <w:spacing w:after="0" w:line="240" w:lineRule="auto"/>
        <w:rPr>
          <w:rFonts w:ascii="Georgia" w:hAnsi="Georgia"/>
          <w:b/>
          <w:sz w:val="24"/>
          <w:szCs w:val="24"/>
          <w:vertAlign w:val="subscript"/>
        </w:rPr>
      </w:pPr>
    </w:p>
    <w:p w:rsidR="006C5A30" w:rsidRDefault="006C5A30" w:rsidP="006C5A30">
      <w:pPr>
        <w:spacing w:after="0" w:line="240" w:lineRule="auto"/>
        <w:rPr>
          <w:rFonts w:ascii="Georgia" w:hAnsi="Georgia"/>
          <w:b/>
          <w:sz w:val="24"/>
          <w:szCs w:val="24"/>
          <w:vertAlign w:val="subscript"/>
        </w:rPr>
      </w:pPr>
    </w:p>
    <w:p w:rsidR="006C5A30" w:rsidRDefault="006C5A30" w:rsidP="006C5A30">
      <w:pPr>
        <w:spacing w:after="0" w:line="240" w:lineRule="auto"/>
        <w:rPr>
          <w:rFonts w:ascii="Georgia" w:hAnsi="Georgia"/>
          <w:b/>
          <w:sz w:val="24"/>
          <w:szCs w:val="24"/>
          <w:vertAlign w:val="subscript"/>
        </w:rPr>
      </w:pPr>
    </w:p>
    <w:p w:rsidR="006C5A30" w:rsidRDefault="006C5A30" w:rsidP="006C5A30">
      <w:pPr>
        <w:spacing w:after="0" w:line="240" w:lineRule="auto"/>
        <w:rPr>
          <w:rFonts w:ascii="Georgia" w:hAnsi="Georgia"/>
          <w:b/>
          <w:sz w:val="24"/>
          <w:szCs w:val="24"/>
          <w:vertAlign w:val="subscript"/>
        </w:rPr>
      </w:pPr>
    </w:p>
    <w:p w:rsidR="006C5A30" w:rsidRPr="00665BC3" w:rsidRDefault="00EE0A88" w:rsidP="006C5A30">
      <w:pPr>
        <w:spacing w:after="0" w:line="240" w:lineRule="auto"/>
        <w:rPr>
          <w:rFonts w:ascii="Georgia" w:hAnsi="Georgia"/>
          <w:b/>
          <w:sz w:val="20"/>
          <w:szCs w:val="20"/>
          <w:vertAlign w:val="superscript"/>
        </w:rPr>
      </w:pPr>
      <w:r w:rsidRPr="000331DC">
        <w:rPr>
          <w:rFonts w:ascii="Georgia" w:hAnsi="Georgia"/>
          <w:b/>
          <w:sz w:val="24"/>
          <w:szCs w:val="24"/>
        </w:rPr>
        <w:lastRenderedPageBreak/>
        <w:t>Rok I, semestr I</w:t>
      </w:r>
    </w:p>
    <w:tbl>
      <w:tblPr>
        <w:tblW w:w="1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2"/>
        <w:gridCol w:w="568"/>
        <w:gridCol w:w="707"/>
        <w:gridCol w:w="1077"/>
        <w:gridCol w:w="1072"/>
        <w:gridCol w:w="971"/>
        <w:gridCol w:w="1280"/>
        <w:gridCol w:w="1130"/>
        <w:gridCol w:w="1090"/>
        <w:gridCol w:w="1134"/>
        <w:gridCol w:w="929"/>
        <w:gridCol w:w="7"/>
      </w:tblGrid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Nazwa przedmiotu</w:t>
            </w: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proofErr w:type="spellStart"/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Sem</w:t>
            </w:r>
            <w:proofErr w:type="spellEnd"/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ECTS</w:t>
            </w:r>
          </w:p>
        </w:tc>
        <w:tc>
          <w:tcPr>
            <w:tcW w:w="1077" w:type="dxa"/>
          </w:tcPr>
          <w:p w:rsidR="00EE0A88" w:rsidRPr="00665BC3" w:rsidRDefault="00F729BB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 xml:space="preserve">Kształcenie </w:t>
            </w:r>
            <w:r w:rsidR="00890BAA"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 xml:space="preserve">praktyczne </w:t>
            </w: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Forma</w:t>
            </w:r>
          </w:p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Zaliczenia</w:t>
            </w: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Status przedmiotu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Liczba godzin dydaktycznych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Wykłady/</w:t>
            </w:r>
          </w:p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Wykład warsztatowy</w:t>
            </w: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Ćwiczenia</w:t>
            </w:r>
            <w:r w:rsidR="00890BAA"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 xml:space="preserve"> audytoryjne</w:t>
            </w: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Laboratoria/</w:t>
            </w:r>
          </w:p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Warsztaty</w:t>
            </w:r>
          </w:p>
        </w:tc>
        <w:tc>
          <w:tcPr>
            <w:tcW w:w="929" w:type="dxa"/>
          </w:tcPr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Inne</w:t>
            </w:r>
          </w:p>
          <w:p w:rsidR="00EE0A88" w:rsidRPr="00665BC3" w:rsidRDefault="00EE0A88" w:rsidP="00665BC3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godziny</w:t>
            </w:r>
          </w:p>
        </w:tc>
      </w:tr>
      <w:tr w:rsidR="00722F23" w:rsidRPr="00665BC3" w:rsidTr="00665BC3">
        <w:trPr>
          <w:gridAfter w:val="11"/>
          <w:wAfter w:w="9965" w:type="dxa"/>
        </w:trPr>
        <w:tc>
          <w:tcPr>
            <w:tcW w:w="2092" w:type="dxa"/>
          </w:tcPr>
          <w:p w:rsidR="00722F23" w:rsidRPr="00665BC3" w:rsidRDefault="00722F23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I. Przedmioty ogólne</w:t>
            </w:r>
          </w:p>
          <w:p w:rsidR="00722F23" w:rsidRPr="00665BC3" w:rsidRDefault="00722F23" w:rsidP="00665BC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Język obcy</w:t>
            </w:r>
          </w:p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665BC3">
              <w:rPr>
                <w:rFonts w:ascii="Georgia" w:hAnsi="Georgia"/>
                <w:sz w:val="16"/>
                <w:szCs w:val="16"/>
              </w:rPr>
              <w:t>Obowiąz</w:t>
            </w:r>
            <w:proofErr w:type="spellEnd"/>
            <w:r w:rsidRPr="00665BC3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30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29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</w:t>
            </w: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B3668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EE0A88" w:rsidRPr="00665BC3">
              <w:rPr>
                <w:rFonts w:ascii="Georgia" w:hAnsi="Georgia"/>
                <w:sz w:val="16"/>
                <w:szCs w:val="16"/>
              </w:rPr>
              <w:t xml:space="preserve">. Historia Administracji </w:t>
            </w:r>
          </w:p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29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B3668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  <w:r w:rsidR="00EE0A88" w:rsidRPr="00665BC3">
              <w:rPr>
                <w:rFonts w:ascii="Georgia" w:hAnsi="Georgia"/>
                <w:sz w:val="16"/>
                <w:szCs w:val="16"/>
              </w:rPr>
              <w:t xml:space="preserve">. Logika prawnicza </w:t>
            </w:r>
          </w:p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EE0A88" w:rsidRPr="00665BC3" w:rsidRDefault="00890BAA" w:rsidP="00B04C6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  <w:r w:rsidR="00B04C66">
              <w:rPr>
                <w:rFonts w:ascii="Georgia" w:hAnsi="Georgia"/>
                <w:sz w:val="16"/>
                <w:szCs w:val="16"/>
              </w:rPr>
              <w:t>****</w:t>
            </w: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929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EE0A88" w:rsidRPr="00665BC3" w:rsidTr="00665BC3">
        <w:trPr>
          <w:gridAfter w:val="1"/>
          <w:wAfter w:w="7" w:type="dxa"/>
        </w:trPr>
        <w:tc>
          <w:tcPr>
            <w:tcW w:w="12050" w:type="dxa"/>
            <w:gridSpan w:val="11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II. Przedmioty kierunkowe</w:t>
            </w:r>
          </w:p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1. Podstawy prawoznawstwa </w:t>
            </w:r>
          </w:p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29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2. Makro i mikroekonomia</w:t>
            </w:r>
          </w:p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KE</w:t>
            </w: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29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EE0A88" w:rsidRPr="00665BC3" w:rsidTr="00665BC3">
        <w:tc>
          <w:tcPr>
            <w:tcW w:w="12057" w:type="dxa"/>
            <w:gridSpan w:val="12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III. Przedmioty kierunkowe praktyczne</w:t>
            </w:r>
          </w:p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Prawo karne dla urzędników</w:t>
            </w:r>
          </w:p>
          <w:p w:rsidR="0097660E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4,5</w:t>
            </w:r>
          </w:p>
        </w:tc>
        <w:tc>
          <w:tcPr>
            <w:tcW w:w="1077" w:type="dxa"/>
          </w:tcPr>
          <w:p w:rsidR="00EE0A88" w:rsidRPr="00665BC3" w:rsidRDefault="00890BAA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36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26</w:t>
            </w:r>
          </w:p>
        </w:tc>
        <w:tc>
          <w:tcPr>
            <w:tcW w:w="929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2. Prawo cywilne z umowami w administracji </w:t>
            </w: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B3668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EE0A88" w:rsidRPr="00665BC3" w:rsidRDefault="00890BAA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36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29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3. Wstęp do informatyki </w:t>
            </w:r>
          </w:p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1077" w:type="dxa"/>
          </w:tcPr>
          <w:p w:rsidR="00EE0A88" w:rsidRPr="00665BC3" w:rsidRDefault="00890BAA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36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29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4. Programy użytkowe </w:t>
            </w:r>
          </w:p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EE0A88" w:rsidRPr="00665BC3" w:rsidRDefault="00890BAA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29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EE0A88" w:rsidRPr="00665BC3" w:rsidTr="00EE0A88">
        <w:trPr>
          <w:gridAfter w:val="1"/>
          <w:wAfter w:w="7" w:type="dxa"/>
        </w:trPr>
        <w:tc>
          <w:tcPr>
            <w:tcW w:w="12050" w:type="dxa"/>
            <w:gridSpan w:val="11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IV. Inne</w:t>
            </w: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Szkolenie z zakresu BHP</w:t>
            </w:r>
          </w:p>
        </w:tc>
        <w:tc>
          <w:tcPr>
            <w:tcW w:w="568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0,5</w:t>
            </w:r>
          </w:p>
        </w:tc>
        <w:tc>
          <w:tcPr>
            <w:tcW w:w="107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971" w:type="dxa"/>
          </w:tcPr>
          <w:p w:rsidR="00EE0A88" w:rsidRPr="00665BC3" w:rsidRDefault="008444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8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4</w:t>
            </w:r>
          </w:p>
        </w:tc>
        <w:tc>
          <w:tcPr>
            <w:tcW w:w="1130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29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EE0A88" w:rsidRPr="00665BC3" w:rsidTr="00EE0A88">
        <w:trPr>
          <w:gridAfter w:val="1"/>
          <w:wAfter w:w="7" w:type="dxa"/>
        </w:trPr>
        <w:tc>
          <w:tcPr>
            <w:tcW w:w="12050" w:type="dxa"/>
            <w:gridSpan w:val="11"/>
          </w:tcPr>
          <w:p w:rsidR="00EE0A88" w:rsidRPr="00665BC3" w:rsidRDefault="00AE1EEC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V. </w:t>
            </w:r>
            <w:r w:rsidR="00EE0A88" w:rsidRPr="00665BC3">
              <w:rPr>
                <w:rFonts w:ascii="Georgia" w:hAnsi="Georgia"/>
                <w:b/>
                <w:sz w:val="16"/>
                <w:szCs w:val="16"/>
              </w:rPr>
              <w:t>Razem</w:t>
            </w:r>
          </w:p>
        </w:tc>
      </w:tr>
      <w:tr w:rsidR="00EE0A88" w:rsidRPr="00665BC3" w:rsidTr="006C5A30">
        <w:trPr>
          <w:gridAfter w:val="1"/>
          <w:wAfter w:w="7" w:type="dxa"/>
        </w:trPr>
        <w:tc>
          <w:tcPr>
            <w:tcW w:w="2092" w:type="dxa"/>
          </w:tcPr>
          <w:p w:rsidR="00EE0A88" w:rsidRPr="00665BC3" w:rsidRDefault="00AE1EEC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Rok I</w:t>
            </w:r>
          </w:p>
        </w:tc>
        <w:tc>
          <w:tcPr>
            <w:tcW w:w="568" w:type="dxa"/>
          </w:tcPr>
          <w:p w:rsidR="00EE0A88" w:rsidRPr="00665BC3" w:rsidRDefault="00AE1EEC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30</w:t>
            </w:r>
          </w:p>
        </w:tc>
        <w:tc>
          <w:tcPr>
            <w:tcW w:w="1077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71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80" w:type="dxa"/>
          </w:tcPr>
          <w:p w:rsidR="00EE0A88" w:rsidRPr="00665BC3" w:rsidRDefault="00B04C66" w:rsidP="00665BC3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26</w:t>
            </w:r>
            <w:r w:rsidR="0097660E" w:rsidRPr="00665BC3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113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9</w:t>
            </w:r>
            <w:r w:rsidR="0097660E"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090" w:type="dxa"/>
          </w:tcPr>
          <w:p w:rsidR="00EE0A88" w:rsidRPr="00665BC3" w:rsidRDefault="00EE0A88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106</w:t>
            </w:r>
          </w:p>
        </w:tc>
        <w:tc>
          <w:tcPr>
            <w:tcW w:w="1134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88</w:t>
            </w:r>
          </w:p>
        </w:tc>
        <w:tc>
          <w:tcPr>
            <w:tcW w:w="929" w:type="dxa"/>
          </w:tcPr>
          <w:p w:rsidR="00EE0A88" w:rsidRPr="00665BC3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23</w:t>
            </w:r>
          </w:p>
        </w:tc>
      </w:tr>
    </w:tbl>
    <w:p w:rsidR="006C5A30" w:rsidRPr="00665BC3" w:rsidRDefault="006C5A30" w:rsidP="0060461A">
      <w:pPr>
        <w:spacing w:after="0"/>
        <w:rPr>
          <w:rFonts w:ascii="Georgia" w:hAnsi="Georgia"/>
          <w:b/>
          <w:sz w:val="16"/>
          <w:szCs w:val="16"/>
        </w:rPr>
      </w:pPr>
    </w:p>
    <w:p w:rsidR="006C5A30" w:rsidRDefault="006C5A30" w:rsidP="0060461A">
      <w:pPr>
        <w:spacing w:after="0"/>
        <w:rPr>
          <w:rFonts w:ascii="Arial Narrow" w:hAnsi="Arial Narrow"/>
          <w:b/>
          <w:sz w:val="20"/>
          <w:szCs w:val="20"/>
        </w:rPr>
      </w:pPr>
    </w:p>
    <w:p w:rsidR="006C5A30" w:rsidRDefault="006C5A30" w:rsidP="0060461A">
      <w:pPr>
        <w:spacing w:after="0"/>
        <w:rPr>
          <w:rFonts w:ascii="Arial Narrow" w:hAnsi="Arial Narrow"/>
          <w:b/>
          <w:sz w:val="20"/>
          <w:szCs w:val="20"/>
        </w:rPr>
      </w:pPr>
    </w:p>
    <w:p w:rsidR="00665BC3" w:rsidRDefault="00665BC3" w:rsidP="0060461A">
      <w:pPr>
        <w:spacing w:after="0"/>
        <w:rPr>
          <w:rFonts w:ascii="Arial Narrow" w:hAnsi="Arial Narrow"/>
          <w:b/>
          <w:sz w:val="20"/>
          <w:szCs w:val="20"/>
        </w:rPr>
      </w:pPr>
    </w:p>
    <w:p w:rsidR="00665BC3" w:rsidRDefault="00665BC3" w:rsidP="0060461A">
      <w:pPr>
        <w:spacing w:after="0"/>
        <w:rPr>
          <w:rFonts w:ascii="Arial Narrow" w:hAnsi="Arial Narrow"/>
          <w:b/>
          <w:sz w:val="20"/>
          <w:szCs w:val="20"/>
        </w:rPr>
      </w:pPr>
    </w:p>
    <w:p w:rsidR="00665BC3" w:rsidRDefault="00665BC3" w:rsidP="0060461A">
      <w:pPr>
        <w:spacing w:after="0"/>
        <w:rPr>
          <w:rFonts w:ascii="Arial Narrow" w:hAnsi="Arial Narrow"/>
          <w:b/>
          <w:sz w:val="20"/>
          <w:szCs w:val="20"/>
        </w:rPr>
      </w:pPr>
    </w:p>
    <w:p w:rsidR="00B3668E" w:rsidRDefault="00B3668E" w:rsidP="0060461A">
      <w:pPr>
        <w:spacing w:after="0"/>
        <w:rPr>
          <w:rFonts w:ascii="Arial Narrow" w:hAnsi="Arial Narrow"/>
          <w:b/>
          <w:sz w:val="20"/>
          <w:szCs w:val="20"/>
        </w:rPr>
      </w:pPr>
    </w:p>
    <w:p w:rsidR="000331DC" w:rsidRDefault="000331DC" w:rsidP="0060461A">
      <w:pPr>
        <w:spacing w:after="0"/>
        <w:rPr>
          <w:rFonts w:ascii="Arial Narrow" w:hAnsi="Arial Narrow"/>
          <w:b/>
          <w:sz w:val="20"/>
          <w:szCs w:val="20"/>
        </w:rPr>
      </w:pPr>
    </w:p>
    <w:p w:rsidR="000331DC" w:rsidRDefault="000331DC" w:rsidP="0060461A">
      <w:pPr>
        <w:spacing w:after="0"/>
        <w:rPr>
          <w:rFonts w:ascii="Arial Narrow" w:hAnsi="Arial Narrow"/>
          <w:b/>
          <w:sz w:val="20"/>
          <w:szCs w:val="20"/>
        </w:rPr>
      </w:pPr>
    </w:p>
    <w:p w:rsidR="000331DC" w:rsidRDefault="000331DC" w:rsidP="0060461A">
      <w:pPr>
        <w:spacing w:after="0"/>
        <w:rPr>
          <w:rFonts w:ascii="Arial Narrow" w:hAnsi="Arial Narrow"/>
          <w:b/>
          <w:sz w:val="20"/>
          <w:szCs w:val="20"/>
        </w:rPr>
      </w:pPr>
    </w:p>
    <w:p w:rsidR="00722F23" w:rsidRPr="000331DC" w:rsidRDefault="00722F23" w:rsidP="0060461A">
      <w:pPr>
        <w:spacing w:after="0"/>
        <w:rPr>
          <w:rFonts w:ascii="Georgia" w:hAnsi="Georgia"/>
          <w:b/>
          <w:sz w:val="24"/>
          <w:szCs w:val="24"/>
        </w:rPr>
      </w:pPr>
      <w:r w:rsidRPr="000331DC">
        <w:rPr>
          <w:rFonts w:ascii="Georgia" w:hAnsi="Georgia"/>
          <w:b/>
          <w:sz w:val="24"/>
          <w:szCs w:val="24"/>
        </w:rPr>
        <w:lastRenderedPageBreak/>
        <w:t>R</w:t>
      </w:r>
      <w:r w:rsidR="00EE0A88" w:rsidRPr="000331DC">
        <w:rPr>
          <w:rFonts w:ascii="Georgia" w:hAnsi="Georgia"/>
          <w:b/>
          <w:sz w:val="24"/>
          <w:szCs w:val="24"/>
        </w:rPr>
        <w:t>ok</w:t>
      </w:r>
      <w:r w:rsidRPr="000331DC">
        <w:rPr>
          <w:rFonts w:ascii="Georgia" w:hAnsi="Georgia"/>
          <w:b/>
          <w:sz w:val="24"/>
          <w:szCs w:val="24"/>
        </w:rPr>
        <w:t xml:space="preserve"> I, semestr II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567"/>
        <w:gridCol w:w="709"/>
        <w:gridCol w:w="1077"/>
        <w:gridCol w:w="907"/>
        <w:gridCol w:w="1134"/>
        <w:gridCol w:w="111"/>
        <w:gridCol w:w="1171"/>
        <w:gridCol w:w="1067"/>
        <w:gridCol w:w="1153"/>
        <w:gridCol w:w="1176"/>
        <w:gridCol w:w="887"/>
        <w:gridCol w:w="7"/>
      </w:tblGrid>
      <w:tr w:rsidR="0097660E" w:rsidRPr="006C5A30" w:rsidTr="000331DC">
        <w:trPr>
          <w:gridAfter w:val="1"/>
          <w:wAfter w:w="7" w:type="dxa"/>
        </w:trPr>
        <w:tc>
          <w:tcPr>
            <w:tcW w:w="2269" w:type="dxa"/>
          </w:tcPr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vertAlign w:val="superscript"/>
              </w:rPr>
            </w:pPr>
            <w:r w:rsidRPr="000331DC">
              <w:rPr>
                <w:rFonts w:ascii="Georgia" w:hAnsi="Georgia"/>
                <w:b/>
                <w:vertAlign w:val="superscript"/>
              </w:rPr>
              <w:t>Nazwa przedmiotu</w:t>
            </w:r>
          </w:p>
        </w:tc>
        <w:tc>
          <w:tcPr>
            <w:tcW w:w="567" w:type="dxa"/>
          </w:tcPr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proofErr w:type="spellStart"/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Sem</w:t>
            </w:r>
            <w:proofErr w:type="spellEnd"/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709" w:type="dxa"/>
          </w:tcPr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ECTS</w:t>
            </w:r>
          </w:p>
        </w:tc>
        <w:tc>
          <w:tcPr>
            <w:tcW w:w="1077" w:type="dxa"/>
          </w:tcPr>
          <w:p w:rsidR="00F729BB" w:rsidRPr="000331DC" w:rsidRDefault="00F729BB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Kształcenie</w:t>
            </w:r>
          </w:p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praktyczne</w:t>
            </w:r>
          </w:p>
        </w:tc>
        <w:tc>
          <w:tcPr>
            <w:tcW w:w="907" w:type="dxa"/>
          </w:tcPr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Forma</w:t>
            </w:r>
          </w:p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Zaliczenia</w:t>
            </w:r>
          </w:p>
        </w:tc>
        <w:tc>
          <w:tcPr>
            <w:tcW w:w="1134" w:type="dxa"/>
          </w:tcPr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Status przedmiotu</w:t>
            </w:r>
          </w:p>
        </w:tc>
        <w:tc>
          <w:tcPr>
            <w:tcW w:w="1282" w:type="dxa"/>
            <w:gridSpan w:val="2"/>
          </w:tcPr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Liczba godzin dydaktycznych</w:t>
            </w:r>
          </w:p>
        </w:tc>
        <w:tc>
          <w:tcPr>
            <w:tcW w:w="1067" w:type="dxa"/>
          </w:tcPr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Wykłady/</w:t>
            </w:r>
          </w:p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Wykłady warsztatowe</w:t>
            </w:r>
          </w:p>
        </w:tc>
        <w:tc>
          <w:tcPr>
            <w:tcW w:w="1153" w:type="dxa"/>
          </w:tcPr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Ćwiczenia</w:t>
            </w:r>
            <w:r w:rsidR="00F729BB"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 xml:space="preserve"> audytoryjne</w:t>
            </w:r>
          </w:p>
        </w:tc>
        <w:tc>
          <w:tcPr>
            <w:tcW w:w="1176" w:type="dxa"/>
          </w:tcPr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Laboratoria/</w:t>
            </w:r>
          </w:p>
          <w:p w:rsidR="0097660E" w:rsidRPr="000331DC" w:rsidRDefault="0097660E" w:rsidP="00162E2F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Warsztaty</w:t>
            </w:r>
          </w:p>
        </w:tc>
        <w:tc>
          <w:tcPr>
            <w:tcW w:w="887" w:type="dxa"/>
          </w:tcPr>
          <w:p w:rsidR="0097660E" w:rsidRPr="000331DC" w:rsidRDefault="0097660E" w:rsidP="00162E2F">
            <w:pPr>
              <w:spacing w:after="0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0331DC">
              <w:rPr>
                <w:rFonts w:ascii="Georgia" w:hAnsi="Georgia"/>
                <w:b/>
                <w:sz w:val="20"/>
                <w:szCs w:val="20"/>
                <w:vertAlign w:val="superscript"/>
              </w:rPr>
              <w:t>Inne godziny</w:t>
            </w:r>
          </w:p>
        </w:tc>
      </w:tr>
      <w:tr w:rsidR="00722F23" w:rsidRPr="006C5A30" w:rsidTr="00181E06">
        <w:trPr>
          <w:gridAfter w:val="12"/>
          <w:wAfter w:w="9966" w:type="dxa"/>
        </w:trPr>
        <w:tc>
          <w:tcPr>
            <w:tcW w:w="2269" w:type="dxa"/>
            <w:tcBorders>
              <w:right w:val="nil"/>
            </w:tcBorders>
          </w:tcPr>
          <w:p w:rsidR="00722F23" w:rsidRPr="006C5A30" w:rsidRDefault="00722F23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 xml:space="preserve">I. Przedmioty ogólne </w:t>
            </w:r>
          </w:p>
          <w:p w:rsidR="00722F23" w:rsidRPr="006C5A30" w:rsidRDefault="00722F23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97660E" w:rsidRPr="006C5A30" w:rsidTr="006C5A30">
        <w:trPr>
          <w:gridAfter w:val="1"/>
          <w:wAfter w:w="7" w:type="dxa"/>
          <w:trHeight w:val="271"/>
        </w:trPr>
        <w:tc>
          <w:tcPr>
            <w:tcW w:w="2269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1. Język obcy</w:t>
            </w:r>
          </w:p>
        </w:tc>
        <w:tc>
          <w:tcPr>
            <w:tcW w:w="56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0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Z/o zaliczenie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O</w:t>
            </w:r>
          </w:p>
          <w:p w:rsidR="0097660E" w:rsidRPr="006C5A30" w:rsidRDefault="0097660E" w:rsidP="00302ED1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6C5A30">
              <w:rPr>
                <w:rFonts w:ascii="Georgia" w:hAnsi="Georgia"/>
                <w:sz w:val="16"/>
                <w:szCs w:val="16"/>
              </w:rPr>
              <w:t>obowiązk</w:t>
            </w:r>
            <w:proofErr w:type="spellEnd"/>
            <w:r w:rsidRPr="006C5A30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1171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30</w:t>
            </w:r>
          </w:p>
        </w:tc>
        <w:tc>
          <w:tcPr>
            <w:tcW w:w="106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30</w:t>
            </w: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</w:p>
        </w:tc>
        <w:tc>
          <w:tcPr>
            <w:tcW w:w="887" w:type="dxa"/>
          </w:tcPr>
          <w:p w:rsidR="0097660E" w:rsidRPr="006C5A30" w:rsidRDefault="0097660E" w:rsidP="0097660E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1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B619C3" w:rsidP="00C1089F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2. Etyka urzędnika</w:t>
            </w:r>
          </w:p>
          <w:p w:rsidR="00B619C3" w:rsidRPr="006C5A30" w:rsidRDefault="00B619C3" w:rsidP="00C1089F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0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97660E" w:rsidRPr="006C5A30" w:rsidRDefault="0097660E" w:rsidP="00E90A5E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97660E" w:rsidRPr="006C5A30" w:rsidRDefault="0097660E" w:rsidP="00E90A5E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</w:p>
        </w:tc>
        <w:tc>
          <w:tcPr>
            <w:tcW w:w="88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97660E" w:rsidP="00473463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3. Samorząd terytorialny w Polsce i na świ</w:t>
            </w:r>
            <w:r w:rsidR="00B619C3" w:rsidRPr="006C5A30">
              <w:rPr>
                <w:rFonts w:ascii="Georgia" w:hAnsi="Georgia"/>
                <w:sz w:val="16"/>
                <w:szCs w:val="16"/>
              </w:rPr>
              <w:t>ecie</w:t>
            </w:r>
          </w:p>
          <w:p w:rsidR="0022109A" w:rsidRPr="006C5A30" w:rsidRDefault="0022109A" w:rsidP="00473463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8034E2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0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97660E" w:rsidRPr="006C5A30" w:rsidRDefault="0097660E" w:rsidP="00A575AF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</w:p>
        </w:tc>
        <w:tc>
          <w:tcPr>
            <w:tcW w:w="88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</w:p>
        </w:tc>
      </w:tr>
      <w:tr w:rsidR="0097660E" w:rsidRPr="006C5A30" w:rsidTr="0097660E">
        <w:tc>
          <w:tcPr>
            <w:tcW w:w="12235" w:type="dxa"/>
            <w:gridSpan w:val="13"/>
            <w:tcBorders>
              <w:right w:val="single" w:sz="4" w:space="0" w:color="auto"/>
            </w:tcBorders>
          </w:tcPr>
          <w:p w:rsidR="0097660E" w:rsidRPr="006C5A30" w:rsidRDefault="0097660E" w:rsidP="00674B87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 xml:space="preserve">II. Przedmioty kierunkowe </w:t>
            </w:r>
          </w:p>
          <w:p w:rsidR="0097660E" w:rsidRPr="006C5A30" w:rsidRDefault="0097660E" w:rsidP="00674B87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97660E" w:rsidRPr="006C5A30" w:rsidTr="006C5A30">
        <w:trPr>
          <w:gridAfter w:val="1"/>
          <w:wAfter w:w="7" w:type="dxa"/>
          <w:trHeight w:val="322"/>
        </w:trPr>
        <w:tc>
          <w:tcPr>
            <w:tcW w:w="2269" w:type="dxa"/>
          </w:tcPr>
          <w:p w:rsidR="0097660E" w:rsidRPr="006C5A30" w:rsidRDefault="0097660E" w:rsidP="00B619C3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 xml:space="preserve">1. Nauka o administracji </w:t>
            </w:r>
          </w:p>
        </w:tc>
        <w:tc>
          <w:tcPr>
            <w:tcW w:w="56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3C40F5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07" w:type="dxa"/>
          </w:tcPr>
          <w:p w:rsidR="0097660E" w:rsidRPr="006C5A30" w:rsidRDefault="0097660E" w:rsidP="006C4337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E/o</w:t>
            </w:r>
          </w:p>
          <w:p w:rsidR="0097660E" w:rsidRPr="006C5A30" w:rsidRDefault="0097660E" w:rsidP="006C4337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97660E" w:rsidRPr="006C5A30" w:rsidRDefault="0097660E" w:rsidP="00F63037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97660E" w:rsidRPr="006C5A30" w:rsidRDefault="0097660E" w:rsidP="00AA311B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53" w:type="dxa"/>
          </w:tcPr>
          <w:p w:rsidR="0097660E" w:rsidRPr="006C5A30" w:rsidRDefault="0097660E" w:rsidP="00C71A81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</w:p>
        </w:tc>
        <w:tc>
          <w:tcPr>
            <w:tcW w:w="88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B619C3" w:rsidP="00EA293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2.Prawo Unii Europejskiej</w:t>
            </w:r>
          </w:p>
          <w:p w:rsidR="00B619C3" w:rsidRPr="006C5A30" w:rsidRDefault="00B619C3" w:rsidP="00EA293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8034E2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0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97660E" w:rsidRPr="006C5A30" w:rsidRDefault="0097660E" w:rsidP="005C60F2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067" w:type="dxa"/>
          </w:tcPr>
          <w:p w:rsidR="0097660E" w:rsidRPr="006C5A30" w:rsidRDefault="0097660E" w:rsidP="00E32E77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53" w:type="dxa"/>
          </w:tcPr>
          <w:p w:rsidR="0097660E" w:rsidRPr="006C5A30" w:rsidRDefault="0097660E" w:rsidP="005C60F2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20"/>
                <w:szCs w:val="20"/>
                <w:vertAlign w:val="superscript"/>
              </w:rPr>
            </w:pPr>
          </w:p>
        </w:tc>
        <w:tc>
          <w:tcPr>
            <w:tcW w:w="887" w:type="dxa"/>
          </w:tcPr>
          <w:p w:rsidR="0097660E" w:rsidRPr="006C5A30" w:rsidRDefault="00B619C3" w:rsidP="00181E06">
            <w:pPr>
              <w:spacing w:after="0" w:line="240" w:lineRule="auto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4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97660E" w:rsidP="00341ACB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 xml:space="preserve">3. Prawo wyznaniowe i kanoniczne </w:t>
            </w:r>
          </w:p>
          <w:p w:rsidR="0097660E" w:rsidRPr="006C5A30" w:rsidRDefault="0097660E" w:rsidP="00341ACB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732302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07" w:type="dxa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60461A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97660E" w:rsidRPr="006C5A30" w:rsidRDefault="0097660E" w:rsidP="005C60F2">
            <w:pPr>
              <w:pStyle w:val="Bezodstpw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067" w:type="dxa"/>
          </w:tcPr>
          <w:p w:rsidR="0097660E" w:rsidRPr="006C5A30" w:rsidRDefault="0097660E" w:rsidP="005C60F2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53" w:type="dxa"/>
          </w:tcPr>
          <w:p w:rsidR="0097660E" w:rsidRPr="006C5A30" w:rsidRDefault="0097660E" w:rsidP="00C71A81">
            <w:pPr>
              <w:pStyle w:val="Bezodstpw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20"/>
                <w:szCs w:val="20"/>
                <w:vertAlign w:val="superscript"/>
              </w:rPr>
            </w:pPr>
          </w:p>
        </w:tc>
        <w:tc>
          <w:tcPr>
            <w:tcW w:w="887" w:type="dxa"/>
          </w:tcPr>
          <w:p w:rsidR="0097660E" w:rsidRPr="006C5A30" w:rsidRDefault="00B619C3" w:rsidP="00181E06">
            <w:pPr>
              <w:spacing w:after="0" w:line="240" w:lineRule="auto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4</w:t>
            </w:r>
          </w:p>
        </w:tc>
      </w:tr>
      <w:tr w:rsidR="0097660E" w:rsidRPr="006C5A30" w:rsidTr="0097660E">
        <w:trPr>
          <w:trHeight w:val="416"/>
        </w:trPr>
        <w:tc>
          <w:tcPr>
            <w:tcW w:w="12235" w:type="dxa"/>
            <w:gridSpan w:val="13"/>
            <w:tcBorders>
              <w:right w:val="single" w:sz="4" w:space="0" w:color="auto"/>
            </w:tcBorders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 xml:space="preserve">III. Przedmioty kierunkowe praktyczne 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97660E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 xml:space="preserve">1. Technologie teleinformatyczne </w:t>
            </w:r>
          </w:p>
        </w:tc>
        <w:tc>
          <w:tcPr>
            <w:tcW w:w="5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6</w:t>
            </w:r>
          </w:p>
        </w:tc>
        <w:tc>
          <w:tcPr>
            <w:tcW w:w="1077" w:type="dxa"/>
          </w:tcPr>
          <w:p w:rsidR="0097660E" w:rsidRPr="006C5A30" w:rsidRDefault="00890BAA" w:rsidP="00B619C3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KP*****</w:t>
            </w:r>
          </w:p>
        </w:tc>
        <w:tc>
          <w:tcPr>
            <w:tcW w:w="90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0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887" w:type="dxa"/>
          </w:tcPr>
          <w:p w:rsidR="0097660E" w:rsidRPr="006C5A30" w:rsidRDefault="00B619C3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4</w:t>
            </w:r>
          </w:p>
        </w:tc>
      </w:tr>
      <w:tr w:rsidR="0097660E" w:rsidRPr="006C5A30" w:rsidTr="006C5A30">
        <w:trPr>
          <w:gridAfter w:val="1"/>
          <w:wAfter w:w="7" w:type="dxa"/>
          <w:trHeight w:val="346"/>
        </w:trPr>
        <w:tc>
          <w:tcPr>
            <w:tcW w:w="2269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2. Wprowadzenie do elektr</w:t>
            </w:r>
            <w:r w:rsidR="00B619C3" w:rsidRPr="006C5A30">
              <w:rPr>
                <w:rFonts w:ascii="Georgia" w:hAnsi="Georgia"/>
                <w:sz w:val="16"/>
                <w:szCs w:val="16"/>
              </w:rPr>
              <w:t xml:space="preserve">onicznej administracji </w:t>
            </w:r>
          </w:p>
          <w:p w:rsidR="0022109A" w:rsidRPr="006C5A30" w:rsidRDefault="0022109A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7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97660E" w:rsidRPr="006C5A30" w:rsidRDefault="00890BAA" w:rsidP="00B619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907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067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28</w:t>
            </w:r>
          </w:p>
        </w:tc>
        <w:tc>
          <w:tcPr>
            <w:tcW w:w="887" w:type="dxa"/>
          </w:tcPr>
          <w:p w:rsidR="0097660E" w:rsidRPr="006C5A30" w:rsidRDefault="00B619C3" w:rsidP="0057582E">
            <w:pPr>
              <w:pStyle w:val="Bezodstpw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4</w:t>
            </w:r>
          </w:p>
        </w:tc>
      </w:tr>
      <w:tr w:rsidR="0097660E" w:rsidRPr="006C5A30" w:rsidTr="0097660E">
        <w:trPr>
          <w:trHeight w:val="251"/>
        </w:trPr>
        <w:tc>
          <w:tcPr>
            <w:tcW w:w="12235" w:type="dxa"/>
            <w:gridSpan w:val="13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</w:t>
            </w:r>
            <w:r w:rsidR="00AE1EEC" w:rsidRPr="006C5A30">
              <w:rPr>
                <w:rFonts w:ascii="Georgia" w:hAnsi="Georgia"/>
                <w:b/>
                <w:sz w:val="16"/>
                <w:szCs w:val="16"/>
              </w:rPr>
              <w:t>V</w:t>
            </w:r>
            <w:r w:rsidRPr="006C5A30">
              <w:rPr>
                <w:rFonts w:ascii="Georgia" w:hAnsi="Georgia"/>
                <w:b/>
                <w:sz w:val="16"/>
                <w:szCs w:val="16"/>
              </w:rPr>
              <w:t xml:space="preserve">. Przedmioty </w:t>
            </w:r>
            <w:r w:rsidR="00760276" w:rsidRPr="006C5A30">
              <w:rPr>
                <w:rFonts w:ascii="Georgia" w:hAnsi="Georgia"/>
                <w:b/>
                <w:sz w:val="16"/>
                <w:szCs w:val="16"/>
              </w:rPr>
              <w:t xml:space="preserve">kierunkowe </w:t>
            </w:r>
            <w:r w:rsidRPr="006C5A30">
              <w:rPr>
                <w:rFonts w:ascii="Georgia" w:hAnsi="Georgia"/>
                <w:b/>
                <w:sz w:val="16"/>
                <w:szCs w:val="16"/>
              </w:rPr>
              <w:t xml:space="preserve">praktyczne do wyboru*** Student wybiera dwa przedmioty </w:t>
            </w:r>
          </w:p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97660E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 xml:space="preserve">1. Techniki negocjacji i mediacji </w:t>
            </w:r>
          </w:p>
        </w:tc>
        <w:tc>
          <w:tcPr>
            <w:tcW w:w="5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97660E" w:rsidRPr="006C5A30" w:rsidRDefault="00890BAA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90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F***</w:t>
            </w:r>
          </w:p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(do wyboru)</w:t>
            </w:r>
          </w:p>
        </w:tc>
        <w:tc>
          <w:tcPr>
            <w:tcW w:w="1171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887" w:type="dxa"/>
          </w:tcPr>
          <w:p w:rsidR="0097660E" w:rsidRPr="006C5A30" w:rsidRDefault="00B619C3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 xml:space="preserve">2. </w:t>
            </w:r>
            <w:proofErr w:type="spellStart"/>
            <w:r w:rsidRPr="006C5A30">
              <w:rPr>
                <w:rFonts w:ascii="Georgia" w:hAnsi="Georgia"/>
                <w:sz w:val="16"/>
                <w:szCs w:val="16"/>
              </w:rPr>
              <w:t>Cyberb</w:t>
            </w:r>
            <w:r w:rsidR="00B619C3" w:rsidRPr="006C5A30">
              <w:rPr>
                <w:rFonts w:ascii="Georgia" w:hAnsi="Georgia"/>
                <w:sz w:val="16"/>
                <w:szCs w:val="16"/>
              </w:rPr>
              <w:t>ezpieczeństwo</w:t>
            </w:r>
            <w:proofErr w:type="spellEnd"/>
            <w:r w:rsidR="00B619C3" w:rsidRPr="006C5A30">
              <w:rPr>
                <w:rFonts w:ascii="Georgia" w:hAnsi="Georgia"/>
                <w:sz w:val="16"/>
                <w:szCs w:val="16"/>
              </w:rPr>
              <w:t xml:space="preserve"> w administracji </w:t>
            </w:r>
          </w:p>
        </w:tc>
        <w:tc>
          <w:tcPr>
            <w:tcW w:w="567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97660E" w:rsidRPr="006C5A30" w:rsidRDefault="00890BAA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907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887" w:type="dxa"/>
          </w:tcPr>
          <w:p w:rsidR="0097660E" w:rsidRPr="006C5A30" w:rsidRDefault="00B619C3" w:rsidP="00181E06">
            <w:pPr>
              <w:spacing w:after="0" w:line="240" w:lineRule="auto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97660E" w:rsidP="00B619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3. P</w:t>
            </w:r>
            <w:r w:rsidR="00B619C3" w:rsidRPr="006C5A30">
              <w:rPr>
                <w:rFonts w:ascii="Georgia" w:hAnsi="Georgia"/>
                <w:sz w:val="16"/>
                <w:szCs w:val="16"/>
              </w:rPr>
              <w:t xml:space="preserve">rawo międzynarodowe publiczne </w:t>
            </w:r>
          </w:p>
        </w:tc>
        <w:tc>
          <w:tcPr>
            <w:tcW w:w="5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97660E" w:rsidRPr="006C5A30" w:rsidRDefault="00890BAA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90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97660E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887" w:type="dxa"/>
          </w:tcPr>
          <w:p w:rsidR="0097660E" w:rsidRPr="006C5A30" w:rsidRDefault="00B619C3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B619C3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 xml:space="preserve">4. Prawo wykroczeń </w:t>
            </w:r>
          </w:p>
          <w:p w:rsidR="0022109A" w:rsidRPr="006C5A30" w:rsidRDefault="0022109A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97660E" w:rsidRPr="006C5A30" w:rsidRDefault="00890BAA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90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97660E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887" w:type="dxa"/>
          </w:tcPr>
          <w:p w:rsidR="0097660E" w:rsidRPr="006C5A30" w:rsidRDefault="00B619C3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</w:p>
        </w:tc>
      </w:tr>
      <w:tr w:rsidR="0097660E" w:rsidRPr="006C5A30" w:rsidTr="0097660E">
        <w:tc>
          <w:tcPr>
            <w:tcW w:w="12235" w:type="dxa"/>
            <w:gridSpan w:val="13"/>
          </w:tcPr>
          <w:p w:rsidR="0097660E" w:rsidRPr="006C5A30" w:rsidRDefault="0097660E" w:rsidP="0097660E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V. Inne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1. Fakultet** jeden do wyboru</w:t>
            </w:r>
          </w:p>
        </w:tc>
        <w:tc>
          <w:tcPr>
            <w:tcW w:w="5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0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245" w:type="dxa"/>
            <w:gridSpan w:val="2"/>
          </w:tcPr>
          <w:p w:rsidR="0097660E" w:rsidRPr="006C5A30" w:rsidRDefault="0097660E" w:rsidP="0097660E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</w:p>
        </w:tc>
        <w:tc>
          <w:tcPr>
            <w:tcW w:w="887" w:type="dxa"/>
          </w:tcPr>
          <w:p w:rsidR="0097660E" w:rsidRPr="006C5A30" w:rsidRDefault="00694482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2. Praktyka zawodowa</w:t>
            </w:r>
            <w:r w:rsidR="00890BAA" w:rsidRPr="006C5A30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6C5A30">
              <w:rPr>
                <w:rFonts w:ascii="Georgia" w:hAnsi="Georgia"/>
                <w:sz w:val="16"/>
                <w:szCs w:val="16"/>
              </w:rPr>
              <w:t>[P]****</w:t>
            </w:r>
          </w:p>
        </w:tc>
        <w:tc>
          <w:tcPr>
            <w:tcW w:w="567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732302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07" w:type="dxa"/>
          </w:tcPr>
          <w:p w:rsidR="0097660E" w:rsidRPr="006C5A30" w:rsidRDefault="00844488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Z</w:t>
            </w:r>
          </w:p>
        </w:tc>
        <w:tc>
          <w:tcPr>
            <w:tcW w:w="1245" w:type="dxa"/>
            <w:gridSpan w:val="2"/>
          </w:tcPr>
          <w:p w:rsidR="0097660E" w:rsidRPr="006C5A30" w:rsidRDefault="00844488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97660E" w:rsidRPr="006C5A30" w:rsidRDefault="0097660E" w:rsidP="00AF06C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200</w:t>
            </w:r>
          </w:p>
        </w:tc>
        <w:tc>
          <w:tcPr>
            <w:tcW w:w="1067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76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20"/>
                <w:szCs w:val="20"/>
                <w:vertAlign w:val="superscript"/>
              </w:rPr>
            </w:pPr>
          </w:p>
        </w:tc>
        <w:tc>
          <w:tcPr>
            <w:tcW w:w="887" w:type="dxa"/>
          </w:tcPr>
          <w:p w:rsidR="0097660E" w:rsidRPr="006C5A30" w:rsidRDefault="0097660E" w:rsidP="00181E06">
            <w:pPr>
              <w:spacing w:after="0" w:line="240" w:lineRule="auto"/>
              <w:rPr>
                <w:rFonts w:ascii="Georgia" w:hAnsi="Georgia"/>
                <w:sz w:val="20"/>
                <w:szCs w:val="20"/>
                <w:vertAlign w:val="superscript"/>
              </w:rPr>
            </w:pPr>
          </w:p>
        </w:tc>
      </w:tr>
      <w:tr w:rsidR="0097660E" w:rsidRPr="006C5A30" w:rsidTr="0097660E">
        <w:trPr>
          <w:gridAfter w:val="1"/>
          <w:wAfter w:w="7" w:type="dxa"/>
        </w:trPr>
        <w:tc>
          <w:tcPr>
            <w:tcW w:w="12228" w:type="dxa"/>
            <w:gridSpan w:val="12"/>
          </w:tcPr>
          <w:p w:rsidR="0097660E" w:rsidRPr="006C5A30" w:rsidRDefault="00AE1EEC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VI. Razem</w:t>
            </w:r>
          </w:p>
        </w:tc>
      </w:tr>
      <w:tr w:rsidR="0097660E" w:rsidRPr="006C5A30" w:rsidTr="006C5A30">
        <w:trPr>
          <w:gridAfter w:val="1"/>
          <w:wAfter w:w="7" w:type="dxa"/>
        </w:trPr>
        <w:tc>
          <w:tcPr>
            <w:tcW w:w="2269" w:type="dxa"/>
          </w:tcPr>
          <w:p w:rsidR="0097660E" w:rsidRPr="006C5A30" w:rsidRDefault="00AE1EEC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Rok I</w:t>
            </w:r>
          </w:p>
        </w:tc>
        <w:tc>
          <w:tcPr>
            <w:tcW w:w="5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II</w:t>
            </w:r>
          </w:p>
        </w:tc>
        <w:tc>
          <w:tcPr>
            <w:tcW w:w="709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C5A30">
              <w:rPr>
                <w:rFonts w:ascii="Georgia" w:hAnsi="Georgia"/>
                <w:b/>
                <w:sz w:val="16"/>
                <w:szCs w:val="16"/>
              </w:rPr>
              <w:t>30</w:t>
            </w:r>
          </w:p>
        </w:tc>
        <w:tc>
          <w:tcPr>
            <w:tcW w:w="107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0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71" w:type="dxa"/>
          </w:tcPr>
          <w:p w:rsidR="0097660E" w:rsidRPr="006C5A30" w:rsidRDefault="0097660E" w:rsidP="00B619C3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2</w:t>
            </w:r>
            <w:r w:rsidR="00B619C3" w:rsidRPr="006C5A30">
              <w:rPr>
                <w:rFonts w:ascii="Georgia" w:hAnsi="Georgia"/>
                <w:sz w:val="16"/>
                <w:szCs w:val="16"/>
              </w:rPr>
              <w:t>50</w:t>
            </w:r>
            <w:r w:rsidRPr="006C5A30">
              <w:rPr>
                <w:rFonts w:ascii="Georgia" w:hAnsi="Georgia"/>
                <w:sz w:val="16"/>
                <w:szCs w:val="16"/>
              </w:rPr>
              <w:t>/200p</w:t>
            </w:r>
          </w:p>
        </w:tc>
        <w:tc>
          <w:tcPr>
            <w:tcW w:w="1067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62</w:t>
            </w:r>
          </w:p>
        </w:tc>
        <w:tc>
          <w:tcPr>
            <w:tcW w:w="1153" w:type="dxa"/>
          </w:tcPr>
          <w:p w:rsidR="0097660E" w:rsidRPr="006C5A30" w:rsidRDefault="0097660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C5A30">
              <w:rPr>
                <w:rFonts w:ascii="Georgia" w:hAnsi="Georgia"/>
                <w:sz w:val="16"/>
                <w:szCs w:val="16"/>
              </w:rPr>
              <w:t>96</w:t>
            </w:r>
          </w:p>
        </w:tc>
        <w:tc>
          <w:tcPr>
            <w:tcW w:w="1176" w:type="dxa"/>
          </w:tcPr>
          <w:p w:rsidR="0097660E" w:rsidRPr="006C5A30" w:rsidRDefault="00B619C3" w:rsidP="00181E06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92</w:t>
            </w:r>
          </w:p>
        </w:tc>
        <w:tc>
          <w:tcPr>
            <w:tcW w:w="887" w:type="dxa"/>
          </w:tcPr>
          <w:p w:rsidR="0097660E" w:rsidRPr="006C5A30" w:rsidRDefault="00B619C3" w:rsidP="00694482">
            <w:pPr>
              <w:spacing w:after="0"/>
              <w:rPr>
                <w:rFonts w:ascii="Georgia" w:hAnsi="Georgia"/>
                <w:sz w:val="20"/>
                <w:szCs w:val="20"/>
                <w:vertAlign w:val="superscript"/>
              </w:rPr>
            </w:pPr>
            <w:r w:rsidRPr="006C5A30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  <w:r w:rsidR="00694482" w:rsidRPr="006C5A30">
              <w:rPr>
                <w:rFonts w:ascii="Georgia" w:hAnsi="Georgia"/>
                <w:sz w:val="20"/>
                <w:szCs w:val="20"/>
                <w:vertAlign w:val="superscript"/>
              </w:rPr>
              <w:t>9</w:t>
            </w:r>
          </w:p>
        </w:tc>
      </w:tr>
    </w:tbl>
    <w:p w:rsidR="00573AAC" w:rsidRDefault="00573AAC" w:rsidP="000331DC">
      <w:pPr>
        <w:spacing w:after="0" w:line="240" w:lineRule="auto"/>
        <w:rPr>
          <w:rFonts w:ascii="Georgia" w:hAnsi="Georgia"/>
          <w:sz w:val="24"/>
          <w:szCs w:val="24"/>
        </w:rPr>
      </w:pPr>
    </w:p>
    <w:p w:rsidR="00722F23" w:rsidRPr="000331DC" w:rsidRDefault="00722F23" w:rsidP="000331DC">
      <w:pPr>
        <w:spacing w:after="0" w:line="240" w:lineRule="auto"/>
        <w:rPr>
          <w:rFonts w:ascii="Georgia" w:hAnsi="Georgia"/>
          <w:sz w:val="24"/>
          <w:szCs w:val="24"/>
        </w:rPr>
      </w:pPr>
      <w:r w:rsidRPr="000331DC">
        <w:rPr>
          <w:rFonts w:ascii="Georgia" w:hAnsi="Georgia"/>
          <w:sz w:val="24"/>
          <w:szCs w:val="24"/>
        </w:rPr>
        <w:lastRenderedPageBreak/>
        <w:t>* inne, np. godziny konsultacji - godziny nie są wliczone do pensum</w:t>
      </w:r>
    </w:p>
    <w:p w:rsidR="00760276" w:rsidRPr="00573AAC" w:rsidRDefault="00722F23" w:rsidP="000331DC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***[</w:t>
      </w:r>
      <w:r w:rsidR="00B619C3" w:rsidRPr="00573AAC">
        <w:rPr>
          <w:rFonts w:ascii="Georgia" w:hAnsi="Georgia"/>
          <w:sz w:val="20"/>
          <w:szCs w:val="20"/>
        </w:rPr>
        <w:t xml:space="preserve"> F </w:t>
      </w:r>
      <w:r w:rsidRPr="00573AAC">
        <w:rPr>
          <w:rFonts w:ascii="Georgia" w:hAnsi="Georgia"/>
          <w:sz w:val="20"/>
          <w:szCs w:val="20"/>
        </w:rPr>
        <w:t xml:space="preserve">] - przedmioty do wyboru : </w:t>
      </w:r>
    </w:p>
    <w:p w:rsidR="00760276" w:rsidRPr="00573AAC" w:rsidRDefault="00760276" w:rsidP="000331DC">
      <w:pPr>
        <w:pStyle w:val="Akapitzlist"/>
        <w:numPr>
          <w:ilvl w:val="0"/>
          <w:numId w:val="9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**Fakultet do wyboru: 1) Zasady techniki prawodawczej, 2) Modele administracji na świecie</w:t>
      </w:r>
    </w:p>
    <w:p w:rsidR="00760276" w:rsidRPr="00573AAC" w:rsidRDefault="00760276" w:rsidP="000331DC">
      <w:pPr>
        <w:pStyle w:val="Akapitzlist"/>
        <w:numPr>
          <w:ilvl w:val="0"/>
          <w:numId w:val="9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Student realizuje 2 przedmioty praktyczne</w:t>
      </w:r>
    </w:p>
    <w:p w:rsidR="00722F23" w:rsidRPr="00573AAC" w:rsidRDefault="00722F23" w:rsidP="000331DC">
      <w:pPr>
        <w:tabs>
          <w:tab w:val="left" w:pos="11907"/>
        </w:tabs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****[</w:t>
      </w:r>
      <w:r w:rsidR="00B619C3" w:rsidRPr="00573AAC">
        <w:rPr>
          <w:rFonts w:ascii="Georgia" w:hAnsi="Georgia"/>
          <w:sz w:val="20"/>
          <w:szCs w:val="20"/>
        </w:rPr>
        <w:t xml:space="preserve"> </w:t>
      </w:r>
      <w:r w:rsidRPr="00573AAC">
        <w:rPr>
          <w:rFonts w:ascii="Georgia" w:hAnsi="Georgia"/>
          <w:sz w:val="20"/>
          <w:szCs w:val="20"/>
        </w:rPr>
        <w:t>P</w:t>
      </w:r>
      <w:r w:rsidR="00B619C3" w:rsidRPr="00573AAC">
        <w:rPr>
          <w:rFonts w:ascii="Georgia" w:hAnsi="Georgia"/>
          <w:sz w:val="20"/>
          <w:szCs w:val="20"/>
        </w:rPr>
        <w:t xml:space="preserve"> </w:t>
      </w:r>
      <w:r w:rsidRPr="00573AAC">
        <w:rPr>
          <w:rFonts w:ascii="Georgia" w:hAnsi="Georgia"/>
          <w:sz w:val="20"/>
          <w:szCs w:val="20"/>
        </w:rPr>
        <w:t xml:space="preserve">] -Student realizuje 200 godzin praktyk w czasie przerwy wakacyjnej (25 dni roboczych). </w:t>
      </w:r>
    </w:p>
    <w:p w:rsidR="00722F23" w:rsidRPr="00573AAC" w:rsidRDefault="00760276" w:rsidP="000331DC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[O] przedmiot obowiązkowy</w:t>
      </w:r>
    </w:p>
    <w:p w:rsidR="00890BAA" w:rsidRPr="00573AAC" w:rsidRDefault="00890BAA" w:rsidP="000331DC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 xml:space="preserve">*****[ KP] kształcenie praktyczne </w:t>
      </w:r>
      <w:r w:rsidR="00760276" w:rsidRPr="00573AAC">
        <w:rPr>
          <w:rFonts w:ascii="Georgia" w:hAnsi="Georgia"/>
          <w:sz w:val="20"/>
          <w:szCs w:val="20"/>
        </w:rPr>
        <w:t xml:space="preserve">realizowane w formie wykładów warsztatowych i warsztatów </w:t>
      </w:r>
    </w:p>
    <w:p w:rsidR="00722F23" w:rsidRPr="00573AAC" w:rsidRDefault="00722F23" w:rsidP="000331DC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573AAC">
        <w:rPr>
          <w:rFonts w:ascii="Georgia" w:hAnsi="Georgia"/>
          <w:b/>
          <w:sz w:val="20"/>
          <w:szCs w:val="20"/>
        </w:rPr>
        <w:t xml:space="preserve">Przedmioty właściwe dla profilu kształcenia osadzonego w obszarze nauk technicznych: informatyki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1"/>
        <w:gridCol w:w="2650"/>
        <w:gridCol w:w="2661"/>
        <w:gridCol w:w="2766"/>
        <w:gridCol w:w="2479"/>
      </w:tblGrid>
      <w:tr w:rsidR="00722F23" w:rsidRPr="00573AAC" w:rsidTr="00451A4C">
        <w:tc>
          <w:tcPr>
            <w:tcW w:w="2831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Nazwa przedmiotu</w:t>
            </w:r>
          </w:p>
        </w:tc>
        <w:tc>
          <w:tcPr>
            <w:tcW w:w="2650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 xml:space="preserve">Liczba godzin </w:t>
            </w:r>
          </w:p>
        </w:tc>
        <w:tc>
          <w:tcPr>
            <w:tcW w:w="2661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 xml:space="preserve">Punkty ECTS </w:t>
            </w:r>
          </w:p>
        </w:tc>
        <w:tc>
          <w:tcPr>
            <w:tcW w:w="2766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 xml:space="preserve">Wykłady </w:t>
            </w:r>
            <w:r w:rsidR="00890BAA" w:rsidRPr="00573AAC">
              <w:rPr>
                <w:rFonts w:ascii="Georgia" w:hAnsi="Georgia"/>
                <w:sz w:val="20"/>
                <w:szCs w:val="20"/>
              </w:rPr>
              <w:t xml:space="preserve">warsztatowy </w:t>
            </w:r>
          </w:p>
        </w:tc>
        <w:tc>
          <w:tcPr>
            <w:tcW w:w="2479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 xml:space="preserve">Warsztaty </w:t>
            </w:r>
          </w:p>
        </w:tc>
      </w:tr>
      <w:tr w:rsidR="00722F23" w:rsidRPr="00573AAC" w:rsidTr="00451A4C">
        <w:tc>
          <w:tcPr>
            <w:tcW w:w="2831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Wstęp do informatyki</w:t>
            </w:r>
          </w:p>
        </w:tc>
        <w:tc>
          <w:tcPr>
            <w:tcW w:w="2650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36</w:t>
            </w:r>
          </w:p>
        </w:tc>
        <w:tc>
          <w:tcPr>
            <w:tcW w:w="2661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2766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2479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18</w:t>
            </w:r>
          </w:p>
        </w:tc>
      </w:tr>
      <w:tr w:rsidR="00722F23" w:rsidRPr="00573AAC" w:rsidTr="00451A4C">
        <w:tc>
          <w:tcPr>
            <w:tcW w:w="2831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Technologie informatyczne</w:t>
            </w:r>
          </w:p>
        </w:tc>
        <w:tc>
          <w:tcPr>
            <w:tcW w:w="2650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28</w:t>
            </w:r>
          </w:p>
        </w:tc>
        <w:tc>
          <w:tcPr>
            <w:tcW w:w="2661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6</w:t>
            </w:r>
          </w:p>
        </w:tc>
        <w:tc>
          <w:tcPr>
            <w:tcW w:w="2766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10</w:t>
            </w:r>
          </w:p>
        </w:tc>
        <w:tc>
          <w:tcPr>
            <w:tcW w:w="2479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18</w:t>
            </w:r>
          </w:p>
        </w:tc>
      </w:tr>
      <w:tr w:rsidR="00722F23" w:rsidRPr="00573AAC" w:rsidTr="00451A4C">
        <w:tc>
          <w:tcPr>
            <w:tcW w:w="2831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 xml:space="preserve">Programy użytkowe </w:t>
            </w:r>
          </w:p>
        </w:tc>
        <w:tc>
          <w:tcPr>
            <w:tcW w:w="2650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18</w:t>
            </w:r>
          </w:p>
        </w:tc>
        <w:tc>
          <w:tcPr>
            <w:tcW w:w="2661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4</w:t>
            </w:r>
          </w:p>
        </w:tc>
        <w:tc>
          <w:tcPr>
            <w:tcW w:w="2766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79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18</w:t>
            </w:r>
          </w:p>
        </w:tc>
      </w:tr>
      <w:tr w:rsidR="00722F23" w:rsidRPr="00573AAC" w:rsidTr="00451A4C">
        <w:tc>
          <w:tcPr>
            <w:tcW w:w="2831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Razem</w:t>
            </w:r>
          </w:p>
        </w:tc>
        <w:tc>
          <w:tcPr>
            <w:tcW w:w="2650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82 godziny</w:t>
            </w:r>
          </w:p>
        </w:tc>
        <w:tc>
          <w:tcPr>
            <w:tcW w:w="2661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2766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28</w:t>
            </w:r>
          </w:p>
        </w:tc>
        <w:tc>
          <w:tcPr>
            <w:tcW w:w="2479" w:type="dxa"/>
          </w:tcPr>
          <w:p w:rsidR="00722F23" w:rsidRPr="00573AAC" w:rsidRDefault="00722F23" w:rsidP="000331DC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54</w:t>
            </w:r>
          </w:p>
        </w:tc>
      </w:tr>
    </w:tbl>
    <w:p w:rsidR="00722F23" w:rsidRPr="00573AAC" w:rsidRDefault="00722F23" w:rsidP="000331DC">
      <w:pPr>
        <w:spacing w:after="0" w:line="240" w:lineRule="auto"/>
        <w:rPr>
          <w:rFonts w:ascii="Georgia" w:hAnsi="Georgia"/>
          <w:sz w:val="20"/>
          <w:szCs w:val="20"/>
        </w:rPr>
      </w:pPr>
    </w:p>
    <w:p w:rsidR="00722F23" w:rsidRPr="00573AAC" w:rsidRDefault="0037417D" w:rsidP="000331DC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573AAC">
        <w:rPr>
          <w:rFonts w:ascii="Georgia" w:hAnsi="Georgia"/>
          <w:b/>
          <w:sz w:val="20"/>
          <w:szCs w:val="20"/>
        </w:rPr>
        <w:t>I. Łączna liczba godzin dydaktycznych na I roku: 54</w:t>
      </w:r>
      <w:r w:rsidR="00B04C66">
        <w:rPr>
          <w:rFonts w:ascii="Georgia" w:hAnsi="Georgia"/>
          <w:b/>
          <w:sz w:val="20"/>
          <w:szCs w:val="20"/>
        </w:rPr>
        <w:t>1</w:t>
      </w:r>
      <w:r w:rsidRPr="00573AAC">
        <w:rPr>
          <w:rFonts w:ascii="Georgia" w:hAnsi="Georgia"/>
          <w:b/>
          <w:sz w:val="20"/>
          <w:szCs w:val="20"/>
        </w:rPr>
        <w:t>2.</w:t>
      </w:r>
    </w:p>
    <w:p w:rsidR="00722F23" w:rsidRPr="00573AAC" w:rsidRDefault="00722F23" w:rsidP="000331D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22F23" w:rsidRPr="000331DC" w:rsidRDefault="00722F23" w:rsidP="000331D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22F23" w:rsidRPr="00AE1EEC" w:rsidRDefault="00722F23" w:rsidP="0060461A">
      <w:pPr>
        <w:spacing w:after="0"/>
        <w:rPr>
          <w:rFonts w:ascii="Arial Narrow" w:hAnsi="Arial Narrow"/>
          <w:sz w:val="20"/>
          <w:szCs w:val="20"/>
        </w:rPr>
      </w:pPr>
    </w:p>
    <w:p w:rsidR="00722F23" w:rsidRPr="00AE1EEC" w:rsidRDefault="00722F23" w:rsidP="0060461A">
      <w:pPr>
        <w:spacing w:after="0"/>
        <w:rPr>
          <w:rFonts w:ascii="Arial Narrow" w:hAnsi="Arial Narrow"/>
          <w:sz w:val="20"/>
          <w:szCs w:val="20"/>
        </w:rPr>
      </w:pPr>
    </w:p>
    <w:p w:rsidR="00722F23" w:rsidRPr="00EE0A88" w:rsidRDefault="00722F23" w:rsidP="0060461A">
      <w:pPr>
        <w:spacing w:after="0"/>
        <w:rPr>
          <w:rFonts w:ascii="Arial Narrow" w:hAnsi="Arial Narrow"/>
          <w:sz w:val="16"/>
          <w:szCs w:val="16"/>
        </w:rPr>
      </w:pPr>
    </w:p>
    <w:p w:rsidR="00722F23" w:rsidRPr="00EE0A88" w:rsidRDefault="00722F23" w:rsidP="0060461A">
      <w:pPr>
        <w:spacing w:after="0"/>
        <w:rPr>
          <w:rFonts w:ascii="Arial Narrow" w:hAnsi="Arial Narrow"/>
          <w:sz w:val="16"/>
          <w:szCs w:val="16"/>
        </w:rPr>
      </w:pPr>
    </w:p>
    <w:p w:rsidR="00722F23" w:rsidRPr="00EE0A88" w:rsidRDefault="00722F23" w:rsidP="0060461A">
      <w:pPr>
        <w:spacing w:after="0"/>
        <w:rPr>
          <w:rFonts w:ascii="Arial Narrow" w:hAnsi="Arial Narrow"/>
          <w:sz w:val="16"/>
          <w:szCs w:val="16"/>
        </w:rPr>
      </w:pPr>
    </w:p>
    <w:p w:rsidR="00722F23" w:rsidRPr="00EE0A88" w:rsidRDefault="00722F23" w:rsidP="0060461A">
      <w:pPr>
        <w:spacing w:after="0"/>
        <w:rPr>
          <w:rFonts w:ascii="Arial Narrow" w:hAnsi="Arial Narrow"/>
          <w:sz w:val="16"/>
          <w:szCs w:val="16"/>
        </w:rPr>
      </w:pPr>
    </w:p>
    <w:p w:rsidR="00722F23" w:rsidRPr="00EE0A88" w:rsidRDefault="00722F23" w:rsidP="0060461A">
      <w:pPr>
        <w:spacing w:after="0"/>
        <w:rPr>
          <w:rFonts w:ascii="Arial Narrow" w:hAnsi="Arial Narrow"/>
          <w:sz w:val="16"/>
          <w:szCs w:val="16"/>
        </w:rPr>
      </w:pPr>
    </w:p>
    <w:p w:rsidR="00722F23" w:rsidRPr="00EE0A88" w:rsidRDefault="00722F23" w:rsidP="0060461A">
      <w:pPr>
        <w:spacing w:after="0"/>
        <w:rPr>
          <w:rFonts w:ascii="Arial Narrow" w:hAnsi="Arial Narrow"/>
          <w:sz w:val="16"/>
          <w:szCs w:val="16"/>
        </w:rPr>
      </w:pPr>
    </w:p>
    <w:p w:rsidR="00722F23" w:rsidRDefault="00722F23" w:rsidP="0060461A">
      <w:pPr>
        <w:spacing w:after="0"/>
        <w:rPr>
          <w:rFonts w:ascii="Arial Narrow" w:hAnsi="Arial Narrow"/>
          <w:sz w:val="16"/>
          <w:szCs w:val="16"/>
        </w:rPr>
      </w:pPr>
    </w:p>
    <w:p w:rsidR="000331DC" w:rsidRDefault="000331DC" w:rsidP="0060461A">
      <w:pPr>
        <w:spacing w:after="0"/>
        <w:rPr>
          <w:rFonts w:ascii="Arial Narrow" w:hAnsi="Arial Narrow"/>
          <w:sz w:val="16"/>
          <w:szCs w:val="16"/>
        </w:rPr>
      </w:pPr>
    </w:p>
    <w:p w:rsidR="000331DC" w:rsidRDefault="000331DC" w:rsidP="0060461A">
      <w:pPr>
        <w:spacing w:after="0"/>
        <w:rPr>
          <w:rFonts w:ascii="Arial Narrow" w:hAnsi="Arial Narrow"/>
          <w:sz w:val="16"/>
          <w:szCs w:val="16"/>
        </w:rPr>
      </w:pPr>
    </w:p>
    <w:p w:rsidR="000331DC" w:rsidRDefault="000331DC" w:rsidP="0060461A">
      <w:pPr>
        <w:spacing w:after="0"/>
        <w:rPr>
          <w:rFonts w:ascii="Arial Narrow" w:hAnsi="Arial Narrow"/>
          <w:sz w:val="16"/>
          <w:szCs w:val="16"/>
        </w:rPr>
      </w:pPr>
    </w:p>
    <w:p w:rsidR="000331DC" w:rsidRDefault="000331DC" w:rsidP="0060461A">
      <w:pPr>
        <w:spacing w:after="0"/>
        <w:rPr>
          <w:rFonts w:ascii="Arial Narrow" w:hAnsi="Arial Narrow"/>
          <w:sz w:val="16"/>
          <w:szCs w:val="16"/>
        </w:rPr>
      </w:pPr>
    </w:p>
    <w:p w:rsidR="000331DC" w:rsidRDefault="000331DC" w:rsidP="0060461A">
      <w:pPr>
        <w:spacing w:after="0"/>
        <w:rPr>
          <w:rFonts w:ascii="Arial Narrow" w:hAnsi="Arial Narrow"/>
          <w:sz w:val="16"/>
          <w:szCs w:val="16"/>
        </w:rPr>
      </w:pPr>
    </w:p>
    <w:p w:rsidR="000331DC" w:rsidRDefault="000331DC" w:rsidP="0060461A">
      <w:pPr>
        <w:spacing w:after="0"/>
        <w:rPr>
          <w:rFonts w:ascii="Arial Narrow" w:hAnsi="Arial Narrow"/>
          <w:sz w:val="16"/>
          <w:szCs w:val="16"/>
        </w:rPr>
      </w:pPr>
    </w:p>
    <w:p w:rsidR="000331DC" w:rsidRPr="00EE0A88" w:rsidRDefault="000331DC" w:rsidP="0060461A">
      <w:pPr>
        <w:spacing w:after="0"/>
        <w:rPr>
          <w:rFonts w:ascii="Arial Narrow" w:hAnsi="Arial Narrow"/>
          <w:sz w:val="16"/>
          <w:szCs w:val="16"/>
        </w:rPr>
      </w:pPr>
    </w:p>
    <w:p w:rsidR="00722F23" w:rsidRPr="00EE0A88" w:rsidRDefault="00722F23" w:rsidP="0060461A">
      <w:pPr>
        <w:spacing w:after="0"/>
        <w:rPr>
          <w:rFonts w:ascii="Arial Narrow" w:hAnsi="Arial Narrow"/>
          <w:sz w:val="16"/>
          <w:szCs w:val="16"/>
        </w:rPr>
      </w:pPr>
    </w:p>
    <w:p w:rsidR="00722F23" w:rsidRDefault="00722F23" w:rsidP="0060461A">
      <w:pPr>
        <w:spacing w:after="0"/>
        <w:rPr>
          <w:rFonts w:ascii="Arial Narrow" w:hAnsi="Arial Narrow"/>
          <w:sz w:val="16"/>
          <w:szCs w:val="16"/>
        </w:rPr>
      </w:pPr>
    </w:p>
    <w:p w:rsidR="00573AAC" w:rsidRDefault="00573AAC" w:rsidP="0060461A">
      <w:pPr>
        <w:spacing w:after="0"/>
        <w:rPr>
          <w:rFonts w:ascii="Arial Narrow" w:hAnsi="Arial Narrow"/>
          <w:sz w:val="16"/>
          <w:szCs w:val="16"/>
        </w:rPr>
      </w:pPr>
    </w:p>
    <w:p w:rsidR="00573AAC" w:rsidRDefault="00573AAC" w:rsidP="0060461A">
      <w:pPr>
        <w:spacing w:after="0"/>
        <w:rPr>
          <w:rFonts w:ascii="Arial Narrow" w:hAnsi="Arial Narrow"/>
          <w:sz w:val="16"/>
          <w:szCs w:val="16"/>
        </w:rPr>
      </w:pPr>
    </w:p>
    <w:p w:rsidR="00573AAC" w:rsidRDefault="00573AAC" w:rsidP="0060461A">
      <w:pPr>
        <w:spacing w:after="0"/>
        <w:rPr>
          <w:rFonts w:ascii="Arial Narrow" w:hAnsi="Arial Narrow"/>
          <w:sz w:val="16"/>
          <w:szCs w:val="16"/>
        </w:rPr>
      </w:pPr>
    </w:p>
    <w:p w:rsidR="00573AAC" w:rsidRDefault="00573AAC" w:rsidP="0060461A">
      <w:pPr>
        <w:spacing w:after="0"/>
        <w:rPr>
          <w:rFonts w:ascii="Arial Narrow" w:hAnsi="Arial Narrow"/>
          <w:sz w:val="16"/>
          <w:szCs w:val="16"/>
        </w:rPr>
      </w:pPr>
    </w:p>
    <w:p w:rsidR="00573AAC" w:rsidRDefault="00573AAC" w:rsidP="0060461A">
      <w:pPr>
        <w:spacing w:after="0"/>
        <w:rPr>
          <w:rFonts w:ascii="Arial Narrow" w:hAnsi="Arial Narrow"/>
          <w:sz w:val="16"/>
          <w:szCs w:val="16"/>
        </w:rPr>
      </w:pPr>
    </w:p>
    <w:p w:rsidR="00573AAC" w:rsidRPr="00EE0A88" w:rsidRDefault="00573AAC" w:rsidP="0060461A">
      <w:pPr>
        <w:spacing w:after="0"/>
        <w:rPr>
          <w:rFonts w:ascii="Arial Narrow" w:hAnsi="Arial Narrow"/>
          <w:sz w:val="16"/>
          <w:szCs w:val="16"/>
        </w:rPr>
      </w:pPr>
    </w:p>
    <w:p w:rsidR="00722F23" w:rsidRPr="00EE0A88" w:rsidRDefault="00722F23" w:rsidP="0060461A">
      <w:pPr>
        <w:spacing w:after="0"/>
        <w:rPr>
          <w:rFonts w:ascii="Arial Narrow" w:hAnsi="Arial Narrow"/>
          <w:sz w:val="16"/>
          <w:szCs w:val="16"/>
        </w:rPr>
      </w:pPr>
    </w:p>
    <w:p w:rsidR="00722F23" w:rsidRPr="00162E2F" w:rsidRDefault="00722F23" w:rsidP="0060461A">
      <w:pPr>
        <w:spacing w:after="0"/>
        <w:rPr>
          <w:rFonts w:ascii="Georgia" w:hAnsi="Georgia"/>
          <w:b/>
          <w:sz w:val="24"/>
          <w:szCs w:val="24"/>
        </w:rPr>
      </w:pPr>
      <w:r w:rsidRPr="00162E2F">
        <w:rPr>
          <w:rFonts w:ascii="Georgia" w:hAnsi="Georgia"/>
          <w:b/>
          <w:sz w:val="24"/>
          <w:szCs w:val="24"/>
        </w:rPr>
        <w:lastRenderedPageBreak/>
        <w:t>Rok II, semestr III</w:t>
      </w:r>
    </w:p>
    <w:tbl>
      <w:tblPr>
        <w:tblW w:w="1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2"/>
        <w:gridCol w:w="568"/>
        <w:gridCol w:w="707"/>
        <w:gridCol w:w="1077"/>
        <w:gridCol w:w="1072"/>
        <w:gridCol w:w="1080"/>
        <w:gridCol w:w="1171"/>
        <w:gridCol w:w="1067"/>
        <w:gridCol w:w="1153"/>
        <w:gridCol w:w="1134"/>
        <w:gridCol w:w="929"/>
      </w:tblGrid>
      <w:tr w:rsidR="00B619C3" w:rsidRPr="006C5A30" w:rsidTr="00162E2F">
        <w:tc>
          <w:tcPr>
            <w:tcW w:w="2092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20"/>
                <w:szCs w:val="20"/>
                <w:vertAlign w:val="superscript"/>
              </w:rPr>
            </w:pPr>
            <w:r w:rsidRPr="00665BC3">
              <w:rPr>
                <w:rFonts w:ascii="Georgia" w:hAnsi="Georgia"/>
                <w:b/>
                <w:sz w:val="20"/>
                <w:szCs w:val="20"/>
                <w:vertAlign w:val="superscript"/>
              </w:rPr>
              <w:t>Nazwa przedmiotu</w:t>
            </w:r>
          </w:p>
        </w:tc>
        <w:tc>
          <w:tcPr>
            <w:tcW w:w="568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proofErr w:type="spellStart"/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Sem</w:t>
            </w:r>
            <w:proofErr w:type="spellEnd"/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707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ECTS</w:t>
            </w:r>
          </w:p>
        </w:tc>
        <w:tc>
          <w:tcPr>
            <w:tcW w:w="1077" w:type="dxa"/>
          </w:tcPr>
          <w:p w:rsidR="00B619C3" w:rsidRPr="00665BC3" w:rsidRDefault="00F729BB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Kształcenie</w:t>
            </w:r>
          </w:p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praktyczne</w:t>
            </w:r>
          </w:p>
        </w:tc>
        <w:tc>
          <w:tcPr>
            <w:tcW w:w="1072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Forma</w:t>
            </w:r>
          </w:p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Zaliczenia</w:t>
            </w:r>
          </w:p>
        </w:tc>
        <w:tc>
          <w:tcPr>
            <w:tcW w:w="1080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Status przedmiotu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Liczba godzin dydaktycznych</w:t>
            </w:r>
          </w:p>
        </w:tc>
        <w:tc>
          <w:tcPr>
            <w:tcW w:w="1067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Wykłady/</w:t>
            </w:r>
          </w:p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Wykłady warsztatowe</w:t>
            </w:r>
          </w:p>
        </w:tc>
        <w:tc>
          <w:tcPr>
            <w:tcW w:w="1153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Ćwiczenia</w:t>
            </w:r>
            <w:r w:rsidR="00F729BB"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 audytoryjne</w:t>
            </w:r>
          </w:p>
        </w:tc>
        <w:tc>
          <w:tcPr>
            <w:tcW w:w="1134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Laboratoria/</w:t>
            </w:r>
          </w:p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Warsztaty</w:t>
            </w:r>
          </w:p>
        </w:tc>
        <w:tc>
          <w:tcPr>
            <w:tcW w:w="929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Inne </w:t>
            </w:r>
          </w:p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godziny</w:t>
            </w:r>
          </w:p>
        </w:tc>
      </w:tr>
      <w:tr w:rsidR="00722F23" w:rsidRPr="00162E2F" w:rsidTr="00B619C3">
        <w:trPr>
          <w:gridAfter w:val="10"/>
          <w:wAfter w:w="9958" w:type="dxa"/>
        </w:trPr>
        <w:tc>
          <w:tcPr>
            <w:tcW w:w="2092" w:type="dxa"/>
            <w:tcBorders>
              <w:right w:val="nil"/>
            </w:tcBorders>
          </w:tcPr>
          <w:p w:rsidR="00722F23" w:rsidRPr="00162E2F" w:rsidRDefault="00722F2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162E2F">
              <w:rPr>
                <w:rFonts w:ascii="Georgia" w:hAnsi="Georgia"/>
                <w:b/>
                <w:sz w:val="16"/>
                <w:szCs w:val="16"/>
              </w:rPr>
              <w:t xml:space="preserve">I. Przedmioty ogólne </w:t>
            </w:r>
          </w:p>
          <w:p w:rsidR="00722F23" w:rsidRPr="00162E2F" w:rsidRDefault="00722F2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</w:tr>
      <w:tr w:rsidR="00B619C3" w:rsidRPr="006C5A30" w:rsidTr="00162E2F">
        <w:tc>
          <w:tcPr>
            <w:tcW w:w="209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1. Język obcy</w:t>
            </w:r>
          </w:p>
        </w:tc>
        <w:tc>
          <w:tcPr>
            <w:tcW w:w="568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30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29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1</w:t>
            </w:r>
          </w:p>
        </w:tc>
      </w:tr>
      <w:tr w:rsidR="00B619C3" w:rsidRPr="006C5A30" w:rsidTr="00B619C3">
        <w:tc>
          <w:tcPr>
            <w:tcW w:w="12050" w:type="dxa"/>
            <w:gridSpan w:val="11"/>
          </w:tcPr>
          <w:p w:rsidR="00B619C3" w:rsidRPr="00665BC3" w:rsidRDefault="00B619C3" w:rsidP="00162E2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II. Przedmioty podstawowe*** Student wybiera jeden przedmiot </w:t>
            </w:r>
          </w:p>
          <w:p w:rsidR="00B619C3" w:rsidRPr="00665BC3" w:rsidRDefault="00B619C3" w:rsidP="00162E2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B619C3" w:rsidRPr="006C5A30" w:rsidTr="00162E2F">
        <w:tc>
          <w:tcPr>
            <w:tcW w:w="2092" w:type="dxa"/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 xml:space="preserve">1. Podstawy psychologii </w:t>
            </w:r>
          </w:p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8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F</w:t>
            </w:r>
            <w:r w:rsidR="00B619C3" w:rsidRPr="00162E2F">
              <w:rPr>
                <w:rFonts w:ascii="Georgia" w:hAnsi="Georgia"/>
                <w:sz w:val="16"/>
                <w:szCs w:val="16"/>
              </w:rPr>
              <w:t>***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29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2</w:t>
            </w:r>
          </w:p>
        </w:tc>
      </w:tr>
      <w:tr w:rsidR="00B619C3" w:rsidRPr="006C5A30" w:rsidTr="00162E2F">
        <w:tc>
          <w:tcPr>
            <w:tcW w:w="2092" w:type="dxa"/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2. Polityka społeczna</w:t>
            </w:r>
          </w:p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8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29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2</w:t>
            </w:r>
          </w:p>
        </w:tc>
      </w:tr>
      <w:tr w:rsidR="00B619C3" w:rsidRPr="006C5A30" w:rsidTr="00B619C3">
        <w:tc>
          <w:tcPr>
            <w:tcW w:w="12050" w:type="dxa"/>
            <w:gridSpan w:val="11"/>
            <w:tcBorders>
              <w:right w:val="single" w:sz="4" w:space="0" w:color="auto"/>
            </w:tcBorders>
          </w:tcPr>
          <w:p w:rsidR="00B619C3" w:rsidRPr="00665BC3" w:rsidRDefault="00B619C3" w:rsidP="00162E2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II. Przedmioty kierunkowe</w:t>
            </w:r>
          </w:p>
          <w:p w:rsidR="00B619C3" w:rsidRPr="00665BC3" w:rsidRDefault="00B619C3" w:rsidP="00162E2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B619C3" w:rsidRPr="006C5A30" w:rsidTr="00162E2F">
        <w:tc>
          <w:tcPr>
            <w:tcW w:w="2092" w:type="dxa"/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 xml:space="preserve">1. Konstytucyjny system organów państwa </w:t>
            </w:r>
          </w:p>
        </w:tc>
        <w:tc>
          <w:tcPr>
            <w:tcW w:w="568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E/0</w:t>
            </w:r>
          </w:p>
        </w:tc>
        <w:tc>
          <w:tcPr>
            <w:tcW w:w="1080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36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29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4</w:t>
            </w:r>
          </w:p>
        </w:tc>
      </w:tr>
      <w:tr w:rsidR="00B619C3" w:rsidRPr="006C5A30" w:rsidTr="00162E2F">
        <w:tc>
          <w:tcPr>
            <w:tcW w:w="2092" w:type="dxa"/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 xml:space="preserve">2. Prawo administracyjne </w:t>
            </w:r>
          </w:p>
          <w:p w:rsidR="00694482" w:rsidRPr="00162E2F" w:rsidRDefault="00694482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8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E/0</w:t>
            </w:r>
          </w:p>
        </w:tc>
        <w:tc>
          <w:tcPr>
            <w:tcW w:w="1080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29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4</w:t>
            </w:r>
          </w:p>
        </w:tc>
      </w:tr>
      <w:tr w:rsidR="00B619C3" w:rsidRPr="006C5A30" w:rsidTr="00B619C3">
        <w:tc>
          <w:tcPr>
            <w:tcW w:w="12050" w:type="dxa"/>
            <w:gridSpan w:val="11"/>
            <w:tcBorders>
              <w:right w:val="single" w:sz="4" w:space="0" w:color="auto"/>
            </w:tcBorders>
          </w:tcPr>
          <w:p w:rsidR="00B619C3" w:rsidRPr="00665BC3" w:rsidRDefault="00B619C3" w:rsidP="00162E2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</w:t>
            </w:r>
            <w:r w:rsidR="00AE1EEC" w:rsidRPr="00665BC3">
              <w:rPr>
                <w:rFonts w:ascii="Georgia" w:hAnsi="Georgia"/>
                <w:b/>
                <w:sz w:val="16"/>
                <w:szCs w:val="16"/>
              </w:rPr>
              <w:t>I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>I. Przedmioty kierunkowe praktyczne</w:t>
            </w:r>
          </w:p>
          <w:p w:rsidR="00B619C3" w:rsidRPr="00665BC3" w:rsidRDefault="00B619C3" w:rsidP="00162E2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B619C3" w:rsidRPr="006C5A30" w:rsidTr="00162E2F">
        <w:tc>
          <w:tcPr>
            <w:tcW w:w="2092" w:type="dxa"/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 xml:space="preserve">1. Praca i zabezpieczenia społeczne </w:t>
            </w:r>
          </w:p>
        </w:tc>
        <w:tc>
          <w:tcPr>
            <w:tcW w:w="568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B619C3" w:rsidRPr="00162E2F" w:rsidRDefault="00890BAA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080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28</w:t>
            </w:r>
          </w:p>
        </w:tc>
        <w:tc>
          <w:tcPr>
            <w:tcW w:w="929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4</w:t>
            </w:r>
          </w:p>
        </w:tc>
      </w:tr>
      <w:tr w:rsidR="00B619C3" w:rsidRPr="006C5A30" w:rsidTr="00162E2F">
        <w:tc>
          <w:tcPr>
            <w:tcW w:w="2092" w:type="dxa"/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 xml:space="preserve">2. Budowa i zarządzanie projektem teleinformatycznym </w:t>
            </w:r>
          </w:p>
        </w:tc>
        <w:tc>
          <w:tcPr>
            <w:tcW w:w="568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I</w:t>
            </w:r>
            <w:r w:rsidRPr="00162E2F">
              <w:rPr>
                <w:rFonts w:ascii="Georgia" w:hAnsi="Georgia"/>
                <w:sz w:val="16"/>
                <w:szCs w:val="16"/>
                <w:vertAlign w:val="subscript"/>
              </w:rPr>
              <w:t>I</w:t>
            </w:r>
            <w:r w:rsidRPr="00162E2F">
              <w:rPr>
                <w:rFonts w:ascii="Georgia" w:hAnsi="Georgia"/>
                <w:sz w:val="16"/>
                <w:szCs w:val="16"/>
              </w:rPr>
              <w:t>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B619C3" w:rsidRPr="00162E2F" w:rsidRDefault="00890BAA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080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28</w:t>
            </w:r>
          </w:p>
        </w:tc>
        <w:tc>
          <w:tcPr>
            <w:tcW w:w="929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4</w:t>
            </w:r>
          </w:p>
        </w:tc>
      </w:tr>
      <w:tr w:rsidR="00B619C3" w:rsidRPr="006C5A30" w:rsidTr="00B619C3">
        <w:tc>
          <w:tcPr>
            <w:tcW w:w="12050" w:type="dxa"/>
            <w:gridSpan w:val="11"/>
          </w:tcPr>
          <w:p w:rsidR="00B619C3" w:rsidRPr="00665BC3" w:rsidRDefault="00B619C3" w:rsidP="00162E2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</w:t>
            </w:r>
            <w:r w:rsidR="00AE1EEC"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. Przedmioty </w:t>
            </w:r>
            <w:r w:rsidR="00760276" w:rsidRPr="00665BC3">
              <w:rPr>
                <w:rFonts w:ascii="Georgia" w:hAnsi="Georgia"/>
                <w:b/>
                <w:sz w:val="16"/>
                <w:szCs w:val="16"/>
              </w:rPr>
              <w:t xml:space="preserve">kierunkowe 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>praktyczne do wyboru *** Student wybiera trzy przedmioty</w:t>
            </w:r>
          </w:p>
          <w:p w:rsidR="00B619C3" w:rsidRPr="00665BC3" w:rsidRDefault="00B619C3" w:rsidP="00162E2F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B619C3" w:rsidRPr="006C5A30" w:rsidTr="00162E2F">
        <w:tc>
          <w:tcPr>
            <w:tcW w:w="2092" w:type="dxa"/>
            <w:tcBorders>
              <w:bottom w:val="single" w:sz="4" w:space="0" w:color="auto"/>
            </w:tcBorders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1. Kompetencje psychospołeczne urzędnika</w:t>
            </w:r>
          </w:p>
        </w:tc>
        <w:tc>
          <w:tcPr>
            <w:tcW w:w="568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B619C3" w:rsidRPr="00162E2F" w:rsidRDefault="00890BAA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KP*****</w:t>
            </w: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929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2</w:t>
            </w:r>
          </w:p>
        </w:tc>
      </w:tr>
      <w:tr w:rsidR="00B619C3" w:rsidRPr="006C5A30" w:rsidTr="00162E2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 xml:space="preserve">2. Street law 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B619C3" w:rsidRPr="00162E2F" w:rsidRDefault="00890BAA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929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2</w:t>
            </w:r>
          </w:p>
        </w:tc>
      </w:tr>
      <w:tr w:rsidR="00B619C3" w:rsidRPr="006C5A30" w:rsidTr="00162E2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3</w:t>
            </w:r>
            <w:r w:rsidRPr="00162E2F">
              <w:rPr>
                <w:rFonts w:ascii="Georgia" w:hAnsi="Georgia"/>
                <w:sz w:val="16"/>
                <w:szCs w:val="16"/>
              </w:rPr>
              <w:t>. Zarządzanie kryzysowe w administracji</w:t>
            </w:r>
            <w:r w:rsidRPr="00162E2F">
              <w:rPr>
                <w:rFonts w:ascii="Georgia" w:hAnsi="Georgia"/>
                <w:vertAlign w:val="superscript"/>
              </w:rPr>
              <w:t xml:space="preserve"> 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3</w:t>
            </w:r>
          </w:p>
        </w:tc>
        <w:tc>
          <w:tcPr>
            <w:tcW w:w="1077" w:type="dxa"/>
          </w:tcPr>
          <w:p w:rsidR="00B619C3" w:rsidRPr="00162E2F" w:rsidRDefault="00890BAA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KP</w:t>
            </w: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Z/o</w:t>
            </w:r>
          </w:p>
        </w:tc>
        <w:tc>
          <w:tcPr>
            <w:tcW w:w="1080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F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vertAlign w:val="superscript"/>
              </w:rPr>
            </w:pPr>
            <w:r w:rsidRPr="00665BC3">
              <w:rPr>
                <w:rFonts w:ascii="Georgia" w:hAnsi="Georgia"/>
                <w:b/>
                <w:vertAlign w:val="superscript"/>
              </w:rPr>
              <w:t>18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10</w:t>
            </w:r>
          </w:p>
        </w:tc>
        <w:tc>
          <w:tcPr>
            <w:tcW w:w="929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2</w:t>
            </w:r>
          </w:p>
        </w:tc>
      </w:tr>
      <w:tr w:rsidR="00B619C3" w:rsidRPr="006C5A30" w:rsidTr="00162E2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 xml:space="preserve">4. Administracyjna ochrona środowiska 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3</w:t>
            </w:r>
          </w:p>
        </w:tc>
        <w:tc>
          <w:tcPr>
            <w:tcW w:w="1077" w:type="dxa"/>
          </w:tcPr>
          <w:p w:rsidR="00B619C3" w:rsidRPr="00162E2F" w:rsidRDefault="00890BAA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KP</w:t>
            </w: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Z/o</w:t>
            </w:r>
          </w:p>
        </w:tc>
        <w:tc>
          <w:tcPr>
            <w:tcW w:w="1080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F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vertAlign w:val="superscript"/>
              </w:rPr>
            </w:pPr>
            <w:r w:rsidRPr="00665BC3">
              <w:rPr>
                <w:rFonts w:ascii="Georgia" w:hAnsi="Georgia"/>
                <w:b/>
                <w:vertAlign w:val="superscript"/>
              </w:rPr>
              <w:t>18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10</w:t>
            </w:r>
          </w:p>
        </w:tc>
        <w:tc>
          <w:tcPr>
            <w:tcW w:w="929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2</w:t>
            </w:r>
          </w:p>
        </w:tc>
      </w:tr>
      <w:tr w:rsidR="00B619C3" w:rsidRPr="006C5A30" w:rsidTr="00162E2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 xml:space="preserve">5. Prawo elektronicznej administracji 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3</w:t>
            </w:r>
          </w:p>
        </w:tc>
        <w:tc>
          <w:tcPr>
            <w:tcW w:w="1077" w:type="dxa"/>
          </w:tcPr>
          <w:p w:rsidR="00B619C3" w:rsidRPr="00162E2F" w:rsidRDefault="00890BAA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KP</w:t>
            </w: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Z/o</w:t>
            </w:r>
          </w:p>
        </w:tc>
        <w:tc>
          <w:tcPr>
            <w:tcW w:w="1080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F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vertAlign w:val="superscript"/>
              </w:rPr>
            </w:pPr>
            <w:r w:rsidRPr="00665BC3">
              <w:rPr>
                <w:rFonts w:ascii="Georgia" w:hAnsi="Georgia"/>
                <w:b/>
                <w:vertAlign w:val="superscript"/>
              </w:rPr>
              <w:t>18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10</w:t>
            </w:r>
          </w:p>
        </w:tc>
        <w:tc>
          <w:tcPr>
            <w:tcW w:w="929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2</w:t>
            </w:r>
          </w:p>
        </w:tc>
      </w:tr>
      <w:tr w:rsidR="00B619C3" w:rsidRPr="006C5A30" w:rsidTr="00162E2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3" w:rsidRPr="00162E2F" w:rsidRDefault="00B619C3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 xml:space="preserve">6. Zamówienia publiczne </w:t>
            </w:r>
          </w:p>
          <w:p w:rsidR="00694482" w:rsidRPr="00162E2F" w:rsidRDefault="00694482" w:rsidP="00162E2F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3</w:t>
            </w:r>
          </w:p>
        </w:tc>
        <w:tc>
          <w:tcPr>
            <w:tcW w:w="1077" w:type="dxa"/>
          </w:tcPr>
          <w:p w:rsidR="00B619C3" w:rsidRPr="00162E2F" w:rsidRDefault="00890BAA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KP</w:t>
            </w: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Z/o</w:t>
            </w:r>
          </w:p>
        </w:tc>
        <w:tc>
          <w:tcPr>
            <w:tcW w:w="1080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F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vertAlign w:val="superscript"/>
              </w:rPr>
            </w:pPr>
            <w:r w:rsidRPr="00665BC3">
              <w:rPr>
                <w:rFonts w:ascii="Georgia" w:hAnsi="Georgia"/>
                <w:b/>
                <w:vertAlign w:val="superscript"/>
              </w:rPr>
              <w:t>18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10</w:t>
            </w:r>
          </w:p>
        </w:tc>
        <w:tc>
          <w:tcPr>
            <w:tcW w:w="929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2</w:t>
            </w:r>
          </w:p>
        </w:tc>
      </w:tr>
      <w:tr w:rsidR="00B619C3" w:rsidRPr="006C5A30" w:rsidTr="00162E2F">
        <w:tc>
          <w:tcPr>
            <w:tcW w:w="120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V. Inne</w:t>
            </w:r>
          </w:p>
        </w:tc>
      </w:tr>
      <w:tr w:rsidR="00B619C3" w:rsidRPr="006C5A30" w:rsidTr="00162E2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162E2F">
              <w:rPr>
                <w:rFonts w:ascii="Georgia" w:hAnsi="Georgia"/>
                <w:sz w:val="16"/>
                <w:szCs w:val="16"/>
              </w:rPr>
              <w:t>1. Fakultet **jeden do wyboru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0</w:t>
            </w: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Z/o</w:t>
            </w:r>
          </w:p>
        </w:tc>
        <w:tc>
          <w:tcPr>
            <w:tcW w:w="1080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F</w:t>
            </w: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vertAlign w:val="superscript"/>
              </w:rPr>
            </w:pPr>
            <w:r w:rsidRPr="00665BC3">
              <w:rPr>
                <w:rFonts w:ascii="Georgia" w:hAnsi="Georgia"/>
                <w:b/>
                <w:vertAlign w:val="superscript"/>
              </w:rPr>
              <w:t>18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</w:p>
        </w:tc>
        <w:tc>
          <w:tcPr>
            <w:tcW w:w="929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2</w:t>
            </w:r>
          </w:p>
        </w:tc>
      </w:tr>
      <w:tr w:rsidR="00B619C3" w:rsidRPr="006C5A30" w:rsidTr="00B619C3">
        <w:tc>
          <w:tcPr>
            <w:tcW w:w="12050" w:type="dxa"/>
            <w:gridSpan w:val="11"/>
          </w:tcPr>
          <w:p w:rsidR="00B619C3" w:rsidRPr="00665BC3" w:rsidRDefault="00AE1EEC" w:rsidP="00162E2F">
            <w:pPr>
              <w:spacing w:after="0"/>
              <w:rPr>
                <w:rFonts w:ascii="Georgia" w:hAnsi="Georgia"/>
                <w:b/>
                <w:vertAlign w:val="superscript"/>
              </w:rPr>
            </w:pPr>
            <w:r w:rsidRPr="00665BC3">
              <w:rPr>
                <w:rFonts w:ascii="Georgia" w:hAnsi="Georgia"/>
                <w:b/>
                <w:vertAlign w:val="superscript"/>
              </w:rPr>
              <w:t xml:space="preserve">VI. </w:t>
            </w:r>
            <w:r w:rsidR="00B619C3" w:rsidRPr="00665BC3">
              <w:rPr>
                <w:rFonts w:ascii="Georgia" w:hAnsi="Georgia"/>
                <w:b/>
                <w:vertAlign w:val="superscript"/>
              </w:rPr>
              <w:t xml:space="preserve">Razem </w:t>
            </w:r>
          </w:p>
        </w:tc>
      </w:tr>
      <w:tr w:rsidR="00B619C3" w:rsidRPr="006C5A30" w:rsidTr="00162E2F">
        <w:tc>
          <w:tcPr>
            <w:tcW w:w="209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ROK II</w:t>
            </w:r>
          </w:p>
        </w:tc>
        <w:tc>
          <w:tcPr>
            <w:tcW w:w="568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III</w:t>
            </w:r>
          </w:p>
        </w:tc>
        <w:tc>
          <w:tcPr>
            <w:tcW w:w="70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30</w:t>
            </w:r>
          </w:p>
        </w:tc>
        <w:tc>
          <w:tcPr>
            <w:tcW w:w="107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</w:p>
        </w:tc>
        <w:tc>
          <w:tcPr>
            <w:tcW w:w="1072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</w:p>
        </w:tc>
        <w:tc>
          <w:tcPr>
            <w:tcW w:w="1080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</w:p>
        </w:tc>
        <w:tc>
          <w:tcPr>
            <w:tcW w:w="1171" w:type="dxa"/>
          </w:tcPr>
          <w:p w:rsidR="00B619C3" w:rsidRPr="00665BC3" w:rsidRDefault="00B619C3" w:rsidP="00162E2F">
            <w:pPr>
              <w:spacing w:after="0"/>
              <w:rPr>
                <w:rFonts w:ascii="Georgia" w:hAnsi="Georgia"/>
                <w:b/>
                <w:vertAlign w:val="superscript"/>
              </w:rPr>
            </w:pPr>
            <w:r w:rsidRPr="00665BC3">
              <w:rPr>
                <w:rFonts w:ascii="Georgia" w:hAnsi="Georgia"/>
                <w:b/>
                <w:vertAlign w:val="superscript"/>
              </w:rPr>
              <w:t>240</w:t>
            </w:r>
          </w:p>
        </w:tc>
        <w:tc>
          <w:tcPr>
            <w:tcW w:w="1067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68</w:t>
            </w:r>
          </w:p>
        </w:tc>
        <w:tc>
          <w:tcPr>
            <w:tcW w:w="1153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86</w:t>
            </w:r>
          </w:p>
        </w:tc>
        <w:tc>
          <w:tcPr>
            <w:tcW w:w="1134" w:type="dxa"/>
          </w:tcPr>
          <w:p w:rsidR="00B619C3" w:rsidRPr="00162E2F" w:rsidRDefault="00B619C3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86</w:t>
            </w:r>
          </w:p>
        </w:tc>
        <w:tc>
          <w:tcPr>
            <w:tcW w:w="929" w:type="dxa"/>
          </w:tcPr>
          <w:p w:rsidR="00B619C3" w:rsidRPr="00162E2F" w:rsidRDefault="00694482" w:rsidP="00162E2F">
            <w:pPr>
              <w:spacing w:after="0"/>
              <w:rPr>
                <w:rFonts w:ascii="Georgia" w:hAnsi="Georgia"/>
                <w:vertAlign w:val="superscript"/>
              </w:rPr>
            </w:pPr>
            <w:r w:rsidRPr="00162E2F">
              <w:rPr>
                <w:rFonts w:ascii="Georgia" w:hAnsi="Georgia"/>
                <w:vertAlign w:val="superscript"/>
              </w:rPr>
              <w:t>27</w:t>
            </w:r>
          </w:p>
        </w:tc>
      </w:tr>
    </w:tbl>
    <w:p w:rsidR="00D12124" w:rsidRPr="006C5A30" w:rsidRDefault="00D12124" w:rsidP="007B5071">
      <w:pPr>
        <w:spacing w:after="0" w:line="240" w:lineRule="auto"/>
        <w:rPr>
          <w:rFonts w:ascii="Georgia" w:hAnsi="Georgia"/>
          <w:sz w:val="16"/>
          <w:szCs w:val="16"/>
        </w:rPr>
      </w:pPr>
    </w:p>
    <w:p w:rsidR="00D12124" w:rsidRPr="006C5A30" w:rsidRDefault="00D12124" w:rsidP="007B5071">
      <w:pPr>
        <w:spacing w:after="0" w:line="240" w:lineRule="auto"/>
        <w:rPr>
          <w:rFonts w:ascii="Georgia" w:hAnsi="Georgia"/>
          <w:sz w:val="16"/>
          <w:szCs w:val="16"/>
        </w:rPr>
      </w:pPr>
    </w:p>
    <w:p w:rsidR="00722F23" w:rsidRPr="00573AAC" w:rsidRDefault="00722F23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* inne, np. godziny konsultacji - godziny nie są wliczone do pensum</w:t>
      </w:r>
    </w:p>
    <w:p w:rsidR="00722F23" w:rsidRPr="00573AAC" w:rsidRDefault="00722F23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***[</w:t>
      </w:r>
      <w:r w:rsidR="00694482" w:rsidRPr="00573AAC">
        <w:rPr>
          <w:rFonts w:ascii="Georgia" w:hAnsi="Georgia"/>
          <w:sz w:val="20"/>
          <w:szCs w:val="20"/>
        </w:rPr>
        <w:t xml:space="preserve"> F </w:t>
      </w:r>
      <w:r w:rsidR="00760276" w:rsidRPr="00573AAC">
        <w:rPr>
          <w:rFonts w:ascii="Georgia" w:hAnsi="Georgia"/>
          <w:sz w:val="20"/>
          <w:szCs w:val="20"/>
        </w:rPr>
        <w:t>] - przedmioty do wyboru:</w:t>
      </w:r>
    </w:p>
    <w:p w:rsidR="00760276" w:rsidRPr="00573AAC" w:rsidRDefault="00760276" w:rsidP="00665BC3">
      <w:pPr>
        <w:pStyle w:val="Akapitzlist"/>
        <w:numPr>
          <w:ilvl w:val="0"/>
          <w:numId w:val="7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**Fakultet do wyboru: 1) Status prawny funkcjonariusza publicznego, 2) Historia regionu</w:t>
      </w:r>
      <w:r w:rsidR="00B3668E">
        <w:rPr>
          <w:rFonts w:ascii="Georgia" w:hAnsi="Georgia"/>
          <w:sz w:val="20"/>
          <w:szCs w:val="20"/>
        </w:rPr>
        <w:t xml:space="preserve">, 3) </w:t>
      </w:r>
      <w:proofErr w:type="spellStart"/>
      <w:r w:rsidR="00B3668E">
        <w:rPr>
          <w:rFonts w:ascii="Georgia" w:hAnsi="Georgia"/>
          <w:sz w:val="20"/>
          <w:szCs w:val="20"/>
        </w:rPr>
        <w:t>E-governance</w:t>
      </w:r>
      <w:proofErr w:type="spellEnd"/>
      <w:r w:rsidR="00B3668E">
        <w:rPr>
          <w:rFonts w:ascii="Georgia" w:hAnsi="Georgia"/>
          <w:sz w:val="20"/>
          <w:szCs w:val="20"/>
        </w:rPr>
        <w:t xml:space="preserve"> 2,0</w:t>
      </w:r>
    </w:p>
    <w:p w:rsidR="00722F23" w:rsidRPr="00573AAC" w:rsidRDefault="00722F23" w:rsidP="00665BC3">
      <w:pPr>
        <w:pStyle w:val="Akapitzlist"/>
        <w:numPr>
          <w:ilvl w:val="0"/>
          <w:numId w:val="7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Student wybiera jeden przedmiot podstawowy</w:t>
      </w:r>
    </w:p>
    <w:p w:rsidR="00722F23" w:rsidRPr="00573AAC" w:rsidRDefault="00722F23" w:rsidP="00665BC3">
      <w:pPr>
        <w:pStyle w:val="Akapitzlist"/>
        <w:numPr>
          <w:ilvl w:val="0"/>
          <w:numId w:val="7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Student w</w:t>
      </w:r>
      <w:r w:rsidR="00694482" w:rsidRPr="00573AAC">
        <w:rPr>
          <w:rFonts w:ascii="Georgia" w:hAnsi="Georgia"/>
          <w:sz w:val="20"/>
          <w:szCs w:val="20"/>
        </w:rPr>
        <w:t xml:space="preserve">ybiera 3 przedmioty praktyczne </w:t>
      </w:r>
    </w:p>
    <w:p w:rsidR="00722F23" w:rsidRPr="00573AAC" w:rsidRDefault="00722F23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[</w:t>
      </w:r>
      <w:r w:rsidR="00890BAA" w:rsidRPr="00573AAC">
        <w:rPr>
          <w:rFonts w:ascii="Georgia" w:hAnsi="Georgia"/>
          <w:sz w:val="20"/>
          <w:szCs w:val="20"/>
        </w:rPr>
        <w:t xml:space="preserve"> </w:t>
      </w:r>
      <w:r w:rsidRPr="00573AAC">
        <w:rPr>
          <w:rFonts w:ascii="Georgia" w:hAnsi="Georgia"/>
          <w:sz w:val="20"/>
          <w:szCs w:val="20"/>
        </w:rPr>
        <w:t>O</w:t>
      </w:r>
      <w:r w:rsidR="00890BAA" w:rsidRPr="00573AAC">
        <w:rPr>
          <w:rFonts w:ascii="Georgia" w:hAnsi="Georgia"/>
          <w:sz w:val="20"/>
          <w:szCs w:val="20"/>
        </w:rPr>
        <w:t xml:space="preserve"> </w:t>
      </w:r>
      <w:r w:rsidRPr="00573AAC">
        <w:rPr>
          <w:rFonts w:ascii="Georgia" w:hAnsi="Georgia"/>
          <w:sz w:val="20"/>
          <w:szCs w:val="20"/>
        </w:rPr>
        <w:t xml:space="preserve">] przedmiot obowiązkowy </w:t>
      </w:r>
    </w:p>
    <w:p w:rsidR="00890BAA" w:rsidRPr="00573AAC" w:rsidRDefault="00890BAA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[ KP ] kształcenie praktyczne</w:t>
      </w:r>
    </w:p>
    <w:p w:rsidR="00722F23" w:rsidRPr="00573AAC" w:rsidRDefault="00722F23" w:rsidP="00760276">
      <w:pPr>
        <w:spacing w:line="360" w:lineRule="auto"/>
        <w:rPr>
          <w:rFonts w:ascii="Georgia" w:hAnsi="Georgia" w:cs="Calibri"/>
          <w:sz w:val="20"/>
          <w:szCs w:val="20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451A4C">
      <w:pPr>
        <w:rPr>
          <w:rFonts w:ascii="Arial Narrow" w:hAnsi="Arial Narrow" w:cs="Calibri"/>
          <w:sz w:val="16"/>
          <w:szCs w:val="16"/>
        </w:rPr>
      </w:pPr>
    </w:p>
    <w:p w:rsidR="00722F23" w:rsidRDefault="00722F23" w:rsidP="00670912">
      <w:pPr>
        <w:spacing w:line="240" w:lineRule="auto"/>
        <w:rPr>
          <w:rFonts w:ascii="Arial Narrow" w:hAnsi="Arial Narrow"/>
          <w:sz w:val="16"/>
          <w:szCs w:val="16"/>
        </w:rPr>
      </w:pPr>
    </w:p>
    <w:p w:rsidR="00694482" w:rsidRDefault="00694482" w:rsidP="00670912">
      <w:pPr>
        <w:spacing w:line="240" w:lineRule="auto"/>
        <w:rPr>
          <w:rFonts w:ascii="Arial Narrow" w:hAnsi="Arial Narrow"/>
          <w:sz w:val="16"/>
          <w:szCs w:val="16"/>
        </w:rPr>
      </w:pPr>
    </w:p>
    <w:p w:rsidR="00694482" w:rsidRDefault="00694482" w:rsidP="00670912">
      <w:pPr>
        <w:spacing w:line="240" w:lineRule="auto"/>
        <w:rPr>
          <w:rFonts w:ascii="Arial Narrow" w:hAnsi="Arial Narrow"/>
          <w:sz w:val="16"/>
          <w:szCs w:val="16"/>
        </w:rPr>
      </w:pPr>
    </w:p>
    <w:p w:rsidR="00694482" w:rsidRDefault="00694482" w:rsidP="00670912">
      <w:pPr>
        <w:spacing w:line="240" w:lineRule="auto"/>
        <w:rPr>
          <w:rFonts w:ascii="Arial Narrow" w:hAnsi="Arial Narrow"/>
          <w:sz w:val="16"/>
          <w:szCs w:val="16"/>
        </w:rPr>
      </w:pPr>
    </w:p>
    <w:p w:rsidR="00573AAC" w:rsidRDefault="00573AAC" w:rsidP="00670912">
      <w:pPr>
        <w:spacing w:line="240" w:lineRule="auto"/>
        <w:rPr>
          <w:rFonts w:ascii="Arial Narrow" w:hAnsi="Arial Narrow"/>
          <w:sz w:val="16"/>
          <w:szCs w:val="16"/>
        </w:rPr>
      </w:pPr>
    </w:p>
    <w:p w:rsidR="00573AAC" w:rsidRDefault="00573AAC" w:rsidP="00670912">
      <w:pPr>
        <w:spacing w:line="240" w:lineRule="auto"/>
        <w:rPr>
          <w:rFonts w:ascii="Arial Narrow" w:hAnsi="Arial Narrow"/>
          <w:sz w:val="16"/>
          <w:szCs w:val="16"/>
        </w:rPr>
      </w:pPr>
    </w:p>
    <w:p w:rsidR="00665BC3" w:rsidRDefault="00665BC3" w:rsidP="00670912">
      <w:pPr>
        <w:spacing w:line="240" w:lineRule="auto"/>
        <w:rPr>
          <w:rFonts w:ascii="Arial Narrow" w:hAnsi="Arial Narrow"/>
          <w:sz w:val="16"/>
          <w:szCs w:val="16"/>
        </w:rPr>
      </w:pPr>
    </w:p>
    <w:p w:rsidR="00722F23" w:rsidRPr="00573AAC" w:rsidRDefault="00722F23" w:rsidP="0037417D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573AAC">
        <w:rPr>
          <w:rFonts w:ascii="Georgia" w:hAnsi="Georgia"/>
          <w:b/>
          <w:sz w:val="24"/>
          <w:szCs w:val="24"/>
        </w:rPr>
        <w:lastRenderedPageBreak/>
        <w:t>R</w:t>
      </w:r>
      <w:r w:rsidR="00694482" w:rsidRPr="00573AAC">
        <w:rPr>
          <w:rFonts w:ascii="Georgia" w:hAnsi="Georgia"/>
          <w:b/>
          <w:sz w:val="24"/>
          <w:szCs w:val="24"/>
        </w:rPr>
        <w:t>ok</w:t>
      </w:r>
      <w:r w:rsidRPr="00573AAC">
        <w:rPr>
          <w:rFonts w:ascii="Georgia" w:hAnsi="Georgia"/>
          <w:b/>
          <w:sz w:val="24"/>
          <w:szCs w:val="24"/>
        </w:rPr>
        <w:t xml:space="preserve"> II, semestr IV </w:t>
      </w:r>
    </w:p>
    <w:tbl>
      <w:tblPr>
        <w:tblW w:w="1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2"/>
        <w:gridCol w:w="713"/>
        <w:gridCol w:w="993"/>
        <w:gridCol w:w="850"/>
        <w:gridCol w:w="142"/>
        <w:gridCol w:w="992"/>
        <w:gridCol w:w="1276"/>
        <w:gridCol w:w="1134"/>
        <w:gridCol w:w="1086"/>
        <w:gridCol w:w="48"/>
        <w:gridCol w:w="1086"/>
        <w:gridCol w:w="48"/>
        <w:gridCol w:w="885"/>
      </w:tblGrid>
      <w:tr w:rsidR="00694482" w:rsidRPr="00665BC3" w:rsidTr="00665BC3">
        <w:tc>
          <w:tcPr>
            <w:tcW w:w="2235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Nazwa przedmiotu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proofErr w:type="spellStart"/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Sem</w:t>
            </w:r>
            <w:proofErr w:type="spellEnd"/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ECTS</w:t>
            </w:r>
          </w:p>
        </w:tc>
        <w:tc>
          <w:tcPr>
            <w:tcW w:w="993" w:type="dxa"/>
          </w:tcPr>
          <w:p w:rsidR="00694482" w:rsidRPr="00665BC3" w:rsidRDefault="00F729BB" w:rsidP="00F729B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Kształcenie </w:t>
            </w:r>
            <w:r w:rsidR="00694482"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praktyczne</w:t>
            </w:r>
          </w:p>
        </w:tc>
        <w:tc>
          <w:tcPr>
            <w:tcW w:w="992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Forma </w:t>
            </w:r>
          </w:p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Zaliczenia </w:t>
            </w:r>
          </w:p>
        </w:tc>
        <w:tc>
          <w:tcPr>
            <w:tcW w:w="992" w:type="dxa"/>
          </w:tcPr>
          <w:p w:rsidR="00694482" w:rsidRPr="00665BC3" w:rsidRDefault="00665BC3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Status przedmiot</w:t>
            </w:r>
            <w:r w:rsidR="00694482"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u</w:t>
            </w:r>
          </w:p>
        </w:tc>
        <w:tc>
          <w:tcPr>
            <w:tcW w:w="1276" w:type="dxa"/>
          </w:tcPr>
          <w:p w:rsidR="00694482" w:rsidRPr="00665BC3" w:rsidRDefault="00694482" w:rsidP="00B723F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Liczba godzin dydaktyczn</w:t>
            </w:r>
            <w:r w:rsidR="00B723F6"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ych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Wykłady</w:t>
            </w:r>
            <w:r w:rsidR="00B723F6"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/</w:t>
            </w:r>
          </w:p>
          <w:p w:rsidR="00B723F6" w:rsidRPr="00665BC3" w:rsidRDefault="00B723F6" w:rsidP="00B723F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wykład warsztatowy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Ćwiczenia</w:t>
            </w:r>
            <w:r w:rsidR="00F729BB"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 audytoryjne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Laboratoria/</w:t>
            </w:r>
          </w:p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Warsztaty </w:t>
            </w:r>
          </w:p>
        </w:tc>
        <w:tc>
          <w:tcPr>
            <w:tcW w:w="885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Inne godziny</w:t>
            </w:r>
          </w:p>
        </w:tc>
      </w:tr>
      <w:tr w:rsidR="00722F23" w:rsidRPr="00665BC3" w:rsidTr="00665BC3">
        <w:trPr>
          <w:gridAfter w:val="13"/>
          <w:wAfter w:w="9815" w:type="dxa"/>
        </w:trPr>
        <w:tc>
          <w:tcPr>
            <w:tcW w:w="2235" w:type="dxa"/>
            <w:tcBorders>
              <w:right w:val="nil"/>
            </w:tcBorders>
          </w:tcPr>
          <w:p w:rsidR="00722F23" w:rsidRPr="00665BC3" w:rsidRDefault="00722F23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I. Przedmioty ogólne </w:t>
            </w:r>
          </w:p>
          <w:p w:rsidR="00722F23" w:rsidRPr="00665BC3" w:rsidRDefault="00722F23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694482" w:rsidRPr="00665BC3" w:rsidTr="00665BC3">
        <w:tc>
          <w:tcPr>
            <w:tcW w:w="2235" w:type="dxa"/>
          </w:tcPr>
          <w:p w:rsidR="00B723F6" w:rsidRPr="00665BC3" w:rsidRDefault="00694482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Język obcy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30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694482" w:rsidRPr="00665BC3" w:rsidRDefault="00B723F6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</w:t>
            </w:r>
          </w:p>
        </w:tc>
      </w:tr>
      <w:tr w:rsidR="00694482" w:rsidRPr="00665BC3" w:rsidTr="00694482">
        <w:tc>
          <w:tcPr>
            <w:tcW w:w="12050" w:type="dxa"/>
            <w:gridSpan w:val="14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II. Przedmioty podstawowe***Student wybiera jeden przedmiot</w:t>
            </w:r>
          </w:p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5D7BB1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Zarys procesu karnego</w:t>
            </w:r>
          </w:p>
          <w:p w:rsidR="00694482" w:rsidRPr="00665BC3" w:rsidRDefault="00694482" w:rsidP="005D7BB1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34" w:type="dxa"/>
            <w:gridSpan w:val="2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  <w:r w:rsidR="00694482" w:rsidRPr="00665BC3">
              <w:rPr>
                <w:rFonts w:ascii="Georgia" w:hAnsi="Georgia"/>
                <w:sz w:val="16"/>
                <w:szCs w:val="16"/>
              </w:rPr>
              <w:t>***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5D7BB1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2. Prawo dowodowe </w:t>
            </w:r>
          </w:p>
          <w:p w:rsidR="00694482" w:rsidRPr="00665BC3" w:rsidRDefault="00694482" w:rsidP="005D7BB1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34" w:type="dxa"/>
            <w:gridSpan w:val="2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694482" w:rsidRPr="00665BC3" w:rsidRDefault="00B723F6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694482" w:rsidRPr="00665BC3" w:rsidTr="00694482">
        <w:tc>
          <w:tcPr>
            <w:tcW w:w="12050" w:type="dxa"/>
            <w:gridSpan w:val="14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II</w:t>
            </w:r>
            <w:r w:rsidR="00AE1EEC" w:rsidRPr="00665BC3">
              <w:rPr>
                <w:rFonts w:ascii="Georgia" w:hAnsi="Georgia"/>
                <w:b/>
                <w:sz w:val="16"/>
                <w:szCs w:val="16"/>
              </w:rPr>
              <w:t>I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. Przedmioty kierunkowe </w:t>
            </w:r>
          </w:p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1. Prawo administracyjne II </w:t>
            </w:r>
          </w:p>
          <w:p w:rsidR="00B723F6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  <w:tr w:rsidR="00694482" w:rsidRPr="00665BC3" w:rsidTr="00B723F6">
        <w:trPr>
          <w:trHeight w:val="416"/>
        </w:trPr>
        <w:tc>
          <w:tcPr>
            <w:tcW w:w="12050" w:type="dxa"/>
            <w:gridSpan w:val="14"/>
            <w:tcBorders>
              <w:right w:val="single" w:sz="4" w:space="0" w:color="auto"/>
            </w:tcBorders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</w:t>
            </w:r>
            <w:r w:rsidR="00AE1EEC"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. Przedmioty kierunkowe praktyczne </w:t>
            </w:r>
          </w:p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1. Bezpieczeństwo teleinformatyczne 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2. Komputerowo wspomagane techniki biurowe 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28</w:t>
            </w:r>
          </w:p>
        </w:tc>
        <w:tc>
          <w:tcPr>
            <w:tcW w:w="933" w:type="dxa"/>
            <w:gridSpan w:val="2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  <w:tr w:rsidR="00694482" w:rsidRPr="00665BC3" w:rsidTr="00694482">
        <w:tc>
          <w:tcPr>
            <w:tcW w:w="12050" w:type="dxa"/>
            <w:gridSpan w:val="14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V. Przedmioty </w:t>
            </w:r>
            <w:r w:rsidR="00760276" w:rsidRPr="00665BC3">
              <w:rPr>
                <w:rFonts w:ascii="Georgia" w:hAnsi="Georgia"/>
                <w:b/>
                <w:sz w:val="16"/>
                <w:szCs w:val="16"/>
              </w:rPr>
              <w:t xml:space="preserve">kierunkowe 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praktyczne do wyboru ***Student wybiera trzy przedmioty, w tym jeden z zakresu informatyki </w:t>
            </w:r>
          </w:p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694482" w:rsidRPr="00665BC3" w:rsidTr="00665BC3">
        <w:tc>
          <w:tcPr>
            <w:tcW w:w="2235" w:type="dxa"/>
          </w:tcPr>
          <w:p w:rsidR="00890BAA" w:rsidRPr="00665BC3" w:rsidRDefault="00694482" w:rsidP="00665BC3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1. Bazy danych </w:t>
            </w:r>
            <w:r w:rsidRPr="00665BC3">
              <w:rPr>
                <w:rFonts w:ascii="Georgia" w:hAnsi="Georgia"/>
                <w:sz w:val="16"/>
                <w:szCs w:val="16"/>
                <w:vertAlign w:val="superscript"/>
              </w:rPr>
              <w:t>informatyka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34" w:type="dxa"/>
            <w:gridSpan w:val="2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  <w:r w:rsidR="00694482" w:rsidRPr="00665BC3">
              <w:rPr>
                <w:rFonts w:ascii="Georgia" w:hAnsi="Georgia"/>
                <w:sz w:val="16"/>
                <w:szCs w:val="16"/>
              </w:rPr>
              <w:t>***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5D7BB1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2. Sądowa ochrona praw człowieka 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34" w:type="dxa"/>
            <w:gridSpan w:val="2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69448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3. Podstawy informatyki kryminalistycznej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34" w:type="dxa"/>
            <w:gridSpan w:val="2"/>
          </w:tcPr>
          <w:p w:rsidR="00694482" w:rsidRPr="00665BC3" w:rsidRDefault="00B723F6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4. Gromadzenie danych w systemach teleinformatycznych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34" w:type="dxa"/>
            <w:gridSpan w:val="2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344C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5. Informacja publiczna i rejestry publiczne 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34" w:type="dxa"/>
            <w:gridSpan w:val="2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9F586E">
            <w:pPr>
              <w:spacing w:after="0" w:line="240" w:lineRule="auto"/>
              <w:rPr>
                <w:rFonts w:ascii="Georgia" w:hAnsi="Georgia"/>
                <w:sz w:val="16"/>
                <w:szCs w:val="16"/>
                <w:vertAlign w:val="superscript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6. Projektowanie stron internetowych </w:t>
            </w:r>
            <w:r w:rsidRPr="00665BC3">
              <w:rPr>
                <w:rFonts w:ascii="Georgia" w:hAnsi="Georgia"/>
                <w:sz w:val="16"/>
                <w:szCs w:val="16"/>
                <w:vertAlign w:val="superscript"/>
              </w:rPr>
              <w:t>informatyka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34" w:type="dxa"/>
            <w:gridSpan w:val="2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694482" w:rsidRPr="00665BC3" w:rsidTr="00694482">
        <w:tc>
          <w:tcPr>
            <w:tcW w:w="12050" w:type="dxa"/>
            <w:gridSpan w:val="14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  <w:r w:rsidR="00AE1EEC" w:rsidRPr="00665BC3">
              <w:rPr>
                <w:rFonts w:ascii="Georgia" w:hAnsi="Georgia"/>
                <w:b/>
                <w:sz w:val="16"/>
                <w:szCs w:val="16"/>
              </w:rPr>
              <w:t>I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>. Inne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Fakultet**jeden do wyboru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34" w:type="dxa"/>
            <w:gridSpan w:val="2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2. Praktyki zawodowe </w:t>
            </w:r>
            <w:r w:rsidR="0044763C" w:rsidRPr="00665BC3">
              <w:rPr>
                <w:rFonts w:ascii="Georgia" w:hAnsi="Georgia"/>
                <w:sz w:val="16"/>
                <w:szCs w:val="16"/>
              </w:rPr>
              <w:t>[P]</w:t>
            </w:r>
            <w:r w:rsidRPr="00665BC3">
              <w:rPr>
                <w:rFonts w:ascii="Georgia" w:hAnsi="Georgia"/>
                <w:sz w:val="16"/>
                <w:szCs w:val="16"/>
              </w:rPr>
              <w:t>****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82" w:rsidRPr="00665BC3" w:rsidRDefault="00844488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:rsidR="00694482" w:rsidRPr="00665BC3" w:rsidRDefault="00844488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280</w:t>
            </w:r>
          </w:p>
        </w:tc>
        <w:tc>
          <w:tcPr>
            <w:tcW w:w="1134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94482" w:rsidRPr="00665BC3" w:rsidTr="00694482">
        <w:tc>
          <w:tcPr>
            <w:tcW w:w="12050" w:type="dxa"/>
            <w:gridSpan w:val="14"/>
          </w:tcPr>
          <w:p w:rsidR="00694482" w:rsidRPr="00665BC3" w:rsidRDefault="00694482" w:rsidP="00694482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  <w:r w:rsidR="00AE1EEC" w:rsidRPr="00665BC3">
              <w:rPr>
                <w:rFonts w:ascii="Georgia" w:hAnsi="Georgia"/>
                <w:b/>
                <w:sz w:val="16"/>
                <w:szCs w:val="16"/>
              </w:rPr>
              <w:t>II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>. Przedmioty ogólnouczelniane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Ergonomia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0,25</w:t>
            </w:r>
          </w:p>
        </w:tc>
        <w:tc>
          <w:tcPr>
            <w:tcW w:w="99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:rsidR="00694482" w:rsidRPr="00665BC3" w:rsidRDefault="00844488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94482" w:rsidRPr="00665BC3" w:rsidRDefault="00B723F6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2.Ochrona własności intelektualnej 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0,25</w:t>
            </w:r>
          </w:p>
        </w:tc>
        <w:tc>
          <w:tcPr>
            <w:tcW w:w="99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:rsidR="00694482" w:rsidRPr="00665BC3" w:rsidRDefault="00844488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94482" w:rsidRPr="00665BC3" w:rsidRDefault="00B723F6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3. Etykieta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0,5</w:t>
            </w:r>
          </w:p>
        </w:tc>
        <w:tc>
          <w:tcPr>
            <w:tcW w:w="99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82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</w:t>
            </w:r>
          </w:p>
        </w:tc>
        <w:tc>
          <w:tcPr>
            <w:tcW w:w="1134" w:type="dxa"/>
            <w:gridSpan w:val="2"/>
          </w:tcPr>
          <w:p w:rsidR="00694482" w:rsidRPr="00665BC3" w:rsidRDefault="00844488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94482" w:rsidRPr="00665BC3" w:rsidRDefault="00B723F6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08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94482" w:rsidRPr="00665BC3" w:rsidTr="00694482">
        <w:tc>
          <w:tcPr>
            <w:tcW w:w="12050" w:type="dxa"/>
            <w:gridSpan w:val="14"/>
          </w:tcPr>
          <w:p w:rsidR="00694482" w:rsidRPr="00665BC3" w:rsidRDefault="00AE1EEC" w:rsidP="00694482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VIII. </w:t>
            </w:r>
            <w:r w:rsidR="00694482" w:rsidRPr="00665BC3">
              <w:rPr>
                <w:rFonts w:ascii="Georgia" w:hAnsi="Georgia"/>
                <w:b/>
                <w:sz w:val="16"/>
                <w:szCs w:val="16"/>
              </w:rPr>
              <w:t xml:space="preserve">Razem </w:t>
            </w:r>
          </w:p>
        </w:tc>
      </w:tr>
      <w:tr w:rsidR="00694482" w:rsidRPr="00665BC3" w:rsidTr="00665BC3">
        <w:tc>
          <w:tcPr>
            <w:tcW w:w="2235" w:type="dxa"/>
          </w:tcPr>
          <w:p w:rsidR="00694482" w:rsidRPr="00665BC3" w:rsidRDefault="00AE1EEC" w:rsidP="00AE1EEC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ROK II</w:t>
            </w:r>
          </w:p>
        </w:tc>
        <w:tc>
          <w:tcPr>
            <w:tcW w:w="562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713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30</w:t>
            </w:r>
          </w:p>
        </w:tc>
        <w:tc>
          <w:tcPr>
            <w:tcW w:w="993" w:type="dxa"/>
          </w:tcPr>
          <w:p w:rsidR="00694482" w:rsidRPr="00665BC3" w:rsidRDefault="00694482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50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228</w:t>
            </w:r>
          </w:p>
        </w:tc>
        <w:tc>
          <w:tcPr>
            <w:tcW w:w="1134" w:type="dxa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62</w:t>
            </w:r>
          </w:p>
        </w:tc>
        <w:tc>
          <w:tcPr>
            <w:tcW w:w="1086" w:type="dxa"/>
          </w:tcPr>
          <w:p w:rsidR="00694482" w:rsidRPr="00665BC3" w:rsidRDefault="00B723F6" w:rsidP="00B723F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66</w:t>
            </w:r>
          </w:p>
        </w:tc>
        <w:tc>
          <w:tcPr>
            <w:tcW w:w="1134" w:type="dxa"/>
            <w:gridSpan w:val="2"/>
          </w:tcPr>
          <w:p w:rsidR="00694482" w:rsidRPr="00665BC3" w:rsidRDefault="00694482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100</w:t>
            </w:r>
          </w:p>
        </w:tc>
        <w:tc>
          <w:tcPr>
            <w:tcW w:w="933" w:type="dxa"/>
            <w:gridSpan w:val="2"/>
          </w:tcPr>
          <w:p w:rsidR="00694482" w:rsidRPr="00665BC3" w:rsidRDefault="00B723F6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23</w:t>
            </w:r>
          </w:p>
        </w:tc>
      </w:tr>
    </w:tbl>
    <w:p w:rsidR="00722F23" w:rsidRPr="00CD5A4E" w:rsidRDefault="00722F23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CD5A4E">
        <w:rPr>
          <w:rFonts w:ascii="Georgia" w:hAnsi="Georgia"/>
          <w:sz w:val="20"/>
          <w:szCs w:val="20"/>
        </w:rPr>
        <w:lastRenderedPageBreak/>
        <w:t>* Inne, np. godziny konsultacji - godziny nie są wliczone do pensum</w:t>
      </w:r>
    </w:p>
    <w:p w:rsidR="00722F23" w:rsidRPr="00CD5A4E" w:rsidRDefault="0037417D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CD5A4E">
        <w:rPr>
          <w:rFonts w:ascii="Georgia" w:hAnsi="Georgia"/>
          <w:sz w:val="20"/>
          <w:szCs w:val="20"/>
        </w:rPr>
        <w:t xml:space="preserve">***[ F </w:t>
      </w:r>
      <w:r w:rsidR="00722F23" w:rsidRPr="00CD5A4E">
        <w:rPr>
          <w:rFonts w:ascii="Georgia" w:hAnsi="Georgia"/>
          <w:sz w:val="20"/>
          <w:szCs w:val="20"/>
        </w:rPr>
        <w:t>] - przedmioty do wyboru:</w:t>
      </w:r>
    </w:p>
    <w:p w:rsidR="00844488" w:rsidRPr="00CD5A4E" w:rsidRDefault="00844488" w:rsidP="00665BC3">
      <w:pPr>
        <w:pStyle w:val="Akapitzlist"/>
        <w:numPr>
          <w:ilvl w:val="0"/>
          <w:numId w:val="10"/>
        </w:numPr>
        <w:spacing w:after="0" w:line="240" w:lineRule="auto"/>
        <w:rPr>
          <w:rFonts w:ascii="Georgia" w:hAnsi="Georgia"/>
          <w:sz w:val="20"/>
          <w:szCs w:val="20"/>
        </w:rPr>
      </w:pPr>
      <w:r w:rsidRPr="00CD5A4E">
        <w:rPr>
          <w:rFonts w:ascii="Georgia" w:hAnsi="Georgia"/>
          <w:sz w:val="20"/>
          <w:szCs w:val="20"/>
        </w:rPr>
        <w:t xml:space="preserve"> **Fakultet do wyboru: 1) Podatki i opłaty lokalne, 2) Policja a społeczeństwo</w:t>
      </w:r>
    </w:p>
    <w:p w:rsidR="00722F23" w:rsidRPr="00CD5A4E" w:rsidRDefault="00722F23" w:rsidP="00665BC3">
      <w:pPr>
        <w:pStyle w:val="Akapitzlist"/>
        <w:numPr>
          <w:ilvl w:val="0"/>
          <w:numId w:val="10"/>
        </w:numPr>
        <w:spacing w:after="0" w:line="240" w:lineRule="auto"/>
        <w:rPr>
          <w:rFonts w:ascii="Georgia" w:hAnsi="Georgia"/>
          <w:sz w:val="20"/>
          <w:szCs w:val="20"/>
        </w:rPr>
      </w:pPr>
      <w:r w:rsidRPr="00CD5A4E">
        <w:rPr>
          <w:rFonts w:ascii="Georgia" w:hAnsi="Georgia"/>
          <w:sz w:val="20"/>
          <w:szCs w:val="20"/>
        </w:rPr>
        <w:t>Student realizuje w semestrze jeden przedmiot podstawowy</w:t>
      </w:r>
    </w:p>
    <w:p w:rsidR="00722F23" w:rsidRPr="00CD5A4E" w:rsidRDefault="00722F23" w:rsidP="00665BC3">
      <w:pPr>
        <w:pStyle w:val="Akapitzlist"/>
        <w:numPr>
          <w:ilvl w:val="0"/>
          <w:numId w:val="10"/>
        </w:numPr>
        <w:spacing w:after="0" w:line="240" w:lineRule="auto"/>
        <w:rPr>
          <w:rFonts w:ascii="Georgia" w:hAnsi="Georgia"/>
          <w:sz w:val="20"/>
          <w:szCs w:val="20"/>
        </w:rPr>
      </w:pPr>
      <w:r w:rsidRPr="00CD5A4E">
        <w:rPr>
          <w:rFonts w:ascii="Georgia" w:hAnsi="Georgia"/>
          <w:sz w:val="20"/>
          <w:szCs w:val="20"/>
        </w:rPr>
        <w:t>Student realizuje 3 przedmioty praktyczne, w tym 1 osadzony w naukach technicznych</w:t>
      </w:r>
    </w:p>
    <w:p w:rsidR="00722F23" w:rsidRPr="00CD5A4E" w:rsidRDefault="00722F23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CD5A4E">
        <w:rPr>
          <w:rFonts w:ascii="Georgia" w:hAnsi="Georgia"/>
          <w:sz w:val="20"/>
          <w:szCs w:val="20"/>
        </w:rPr>
        <w:t>****</w:t>
      </w:r>
      <w:r w:rsidR="0044763C" w:rsidRPr="00CD5A4E">
        <w:rPr>
          <w:rFonts w:ascii="Georgia" w:hAnsi="Georgia"/>
          <w:sz w:val="20"/>
          <w:szCs w:val="20"/>
        </w:rPr>
        <w:t>[ P ]</w:t>
      </w:r>
      <w:r w:rsidR="00F729BB" w:rsidRPr="00CD5A4E">
        <w:rPr>
          <w:rFonts w:ascii="Georgia" w:hAnsi="Georgia"/>
        </w:rPr>
        <w:t xml:space="preserve"> </w:t>
      </w:r>
      <w:r w:rsidR="00F729BB" w:rsidRPr="00CD5A4E">
        <w:rPr>
          <w:rFonts w:ascii="Georgia" w:hAnsi="Georgia"/>
          <w:sz w:val="20"/>
          <w:szCs w:val="20"/>
        </w:rPr>
        <w:t>Student realizuje 280 godzin praktyk w czasie przerwy wakacyjnej (35 dni roboczych)</w:t>
      </w:r>
    </w:p>
    <w:p w:rsidR="0044763C" w:rsidRPr="00CD5A4E" w:rsidRDefault="0044763C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CD5A4E">
        <w:rPr>
          <w:rFonts w:ascii="Georgia" w:hAnsi="Georgia"/>
          <w:sz w:val="20"/>
          <w:szCs w:val="20"/>
        </w:rPr>
        <w:t xml:space="preserve">*****[ KP ] kształcenie praktyczne </w:t>
      </w:r>
    </w:p>
    <w:p w:rsidR="00722F23" w:rsidRPr="00CD5A4E" w:rsidRDefault="00722F23" w:rsidP="00665BC3">
      <w:pPr>
        <w:spacing w:line="240" w:lineRule="auto"/>
        <w:rPr>
          <w:rFonts w:ascii="Georgia" w:hAnsi="Georgia"/>
          <w:sz w:val="20"/>
          <w:szCs w:val="20"/>
        </w:rPr>
      </w:pPr>
      <w:r w:rsidRPr="00CD5A4E">
        <w:rPr>
          <w:rFonts w:ascii="Georgia" w:hAnsi="Georgia"/>
          <w:sz w:val="20"/>
          <w:szCs w:val="20"/>
        </w:rPr>
        <w:t xml:space="preserve">Przedmioty właściwe dla profilu kształcenia osadzonego w obszarze nauk technicznych: informatyki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1"/>
        <w:gridCol w:w="2650"/>
        <w:gridCol w:w="2661"/>
        <w:gridCol w:w="2766"/>
        <w:gridCol w:w="2479"/>
      </w:tblGrid>
      <w:tr w:rsidR="00722F23" w:rsidRPr="00CD5A4E" w:rsidTr="002D26AC">
        <w:tc>
          <w:tcPr>
            <w:tcW w:w="2831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Nazwa przedmiotu</w:t>
            </w:r>
          </w:p>
        </w:tc>
        <w:tc>
          <w:tcPr>
            <w:tcW w:w="2650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 xml:space="preserve">Liczba godzin </w:t>
            </w:r>
          </w:p>
        </w:tc>
        <w:tc>
          <w:tcPr>
            <w:tcW w:w="2661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 xml:space="preserve">Punkty ETS </w:t>
            </w:r>
          </w:p>
        </w:tc>
        <w:tc>
          <w:tcPr>
            <w:tcW w:w="2766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 xml:space="preserve">Wykłady </w:t>
            </w:r>
          </w:p>
        </w:tc>
        <w:tc>
          <w:tcPr>
            <w:tcW w:w="2479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 xml:space="preserve">Warsztaty </w:t>
            </w:r>
          </w:p>
        </w:tc>
      </w:tr>
      <w:tr w:rsidR="00722F23" w:rsidRPr="00CD5A4E" w:rsidTr="002D26AC">
        <w:tc>
          <w:tcPr>
            <w:tcW w:w="2831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Bezpieczeństwo teleinformacyjne</w:t>
            </w:r>
          </w:p>
        </w:tc>
        <w:tc>
          <w:tcPr>
            <w:tcW w:w="2650" w:type="dxa"/>
          </w:tcPr>
          <w:p w:rsidR="00722F23" w:rsidRPr="00CD5A4E" w:rsidRDefault="00722F23" w:rsidP="007B199B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36</w:t>
            </w:r>
          </w:p>
        </w:tc>
        <w:tc>
          <w:tcPr>
            <w:tcW w:w="2661" w:type="dxa"/>
          </w:tcPr>
          <w:p w:rsidR="00722F23" w:rsidRPr="00CD5A4E" w:rsidRDefault="00722F23" w:rsidP="007B199B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2766" w:type="dxa"/>
          </w:tcPr>
          <w:p w:rsidR="00722F23" w:rsidRPr="00CD5A4E" w:rsidRDefault="00722F23" w:rsidP="007B199B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2479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18</w:t>
            </w:r>
          </w:p>
        </w:tc>
      </w:tr>
      <w:tr w:rsidR="00722F23" w:rsidRPr="00CD5A4E" w:rsidTr="002D26AC">
        <w:tc>
          <w:tcPr>
            <w:tcW w:w="2831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Komputerowo wspomagane techniki biurowe</w:t>
            </w:r>
          </w:p>
        </w:tc>
        <w:tc>
          <w:tcPr>
            <w:tcW w:w="2650" w:type="dxa"/>
          </w:tcPr>
          <w:p w:rsidR="00722F23" w:rsidRPr="00CD5A4E" w:rsidRDefault="00722F23" w:rsidP="007B199B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CD5A4E">
              <w:rPr>
                <w:rFonts w:ascii="Georgia" w:hAnsi="Georgia"/>
                <w:bCs/>
                <w:sz w:val="20"/>
                <w:szCs w:val="20"/>
              </w:rPr>
              <w:t>28</w:t>
            </w:r>
          </w:p>
        </w:tc>
        <w:tc>
          <w:tcPr>
            <w:tcW w:w="2661" w:type="dxa"/>
          </w:tcPr>
          <w:p w:rsidR="00722F23" w:rsidRPr="00CD5A4E" w:rsidRDefault="00722F23" w:rsidP="007B199B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CD5A4E">
              <w:rPr>
                <w:rFonts w:ascii="Georgia" w:hAnsi="Georgia"/>
                <w:bCs/>
                <w:sz w:val="20"/>
                <w:szCs w:val="20"/>
              </w:rPr>
              <w:t>4</w:t>
            </w:r>
          </w:p>
        </w:tc>
        <w:tc>
          <w:tcPr>
            <w:tcW w:w="2766" w:type="dxa"/>
          </w:tcPr>
          <w:p w:rsidR="00722F23" w:rsidRPr="00CD5A4E" w:rsidRDefault="00722F23" w:rsidP="007B199B">
            <w:pPr>
              <w:spacing w:after="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2479" w:type="dxa"/>
          </w:tcPr>
          <w:p w:rsidR="00722F23" w:rsidRPr="00CD5A4E" w:rsidRDefault="00722F23" w:rsidP="007B199B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28</w:t>
            </w:r>
          </w:p>
        </w:tc>
      </w:tr>
      <w:tr w:rsidR="00722F23" w:rsidRPr="00CD5A4E" w:rsidTr="002D26AC">
        <w:tc>
          <w:tcPr>
            <w:tcW w:w="2831" w:type="dxa"/>
          </w:tcPr>
          <w:p w:rsidR="00722F23" w:rsidRPr="00CD5A4E" w:rsidRDefault="00722F23" w:rsidP="007B199B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 xml:space="preserve">Budowa i zarządzanie projektami teleinformatycznymi </w:t>
            </w:r>
          </w:p>
        </w:tc>
        <w:tc>
          <w:tcPr>
            <w:tcW w:w="2650" w:type="dxa"/>
          </w:tcPr>
          <w:p w:rsidR="00722F23" w:rsidRPr="00CD5A4E" w:rsidRDefault="00722F23" w:rsidP="00EE7E1A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CD5A4E">
              <w:rPr>
                <w:rFonts w:ascii="Georgia" w:hAnsi="Georgia"/>
                <w:bCs/>
                <w:sz w:val="20"/>
                <w:szCs w:val="20"/>
              </w:rPr>
              <w:t>28</w:t>
            </w:r>
          </w:p>
        </w:tc>
        <w:tc>
          <w:tcPr>
            <w:tcW w:w="2661" w:type="dxa"/>
          </w:tcPr>
          <w:p w:rsidR="00722F23" w:rsidRPr="00CD5A4E" w:rsidRDefault="00722F23" w:rsidP="0092392A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CD5A4E">
              <w:rPr>
                <w:rFonts w:ascii="Georgia" w:hAnsi="Georgia"/>
                <w:bCs/>
                <w:sz w:val="20"/>
                <w:szCs w:val="20"/>
              </w:rPr>
              <w:t>3</w:t>
            </w:r>
          </w:p>
        </w:tc>
        <w:tc>
          <w:tcPr>
            <w:tcW w:w="2766" w:type="dxa"/>
          </w:tcPr>
          <w:p w:rsidR="00722F23" w:rsidRPr="00CD5A4E" w:rsidRDefault="00722F23" w:rsidP="00EE7E1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2479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CD5A4E">
              <w:rPr>
                <w:rFonts w:ascii="Georgia" w:hAnsi="Georgia"/>
                <w:bCs/>
                <w:sz w:val="20"/>
                <w:szCs w:val="20"/>
              </w:rPr>
              <w:t>18</w:t>
            </w:r>
          </w:p>
        </w:tc>
      </w:tr>
      <w:tr w:rsidR="00722F23" w:rsidRPr="00CD5A4E" w:rsidTr="002D26AC">
        <w:tc>
          <w:tcPr>
            <w:tcW w:w="2831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 xml:space="preserve">Projektowanie stron internetowych/Bazy danych </w:t>
            </w:r>
          </w:p>
        </w:tc>
        <w:tc>
          <w:tcPr>
            <w:tcW w:w="2650" w:type="dxa"/>
          </w:tcPr>
          <w:p w:rsidR="00722F23" w:rsidRPr="00CD5A4E" w:rsidRDefault="00722F23" w:rsidP="00EE7E1A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CD5A4E">
              <w:rPr>
                <w:rFonts w:ascii="Georgia" w:hAnsi="Georgia"/>
                <w:bCs/>
                <w:sz w:val="20"/>
                <w:szCs w:val="20"/>
              </w:rPr>
              <w:t>18</w:t>
            </w:r>
          </w:p>
        </w:tc>
        <w:tc>
          <w:tcPr>
            <w:tcW w:w="2661" w:type="dxa"/>
          </w:tcPr>
          <w:p w:rsidR="00722F23" w:rsidRPr="00CD5A4E" w:rsidRDefault="00722F23" w:rsidP="00EE7E1A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CD5A4E">
              <w:rPr>
                <w:rFonts w:ascii="Georgia" w:hAnsi="Georgia"/>
                <w:bCs/>
                <w:sz w:val="20"/>
                <w:szCs w:val="20"/>
              </w:rPr>
              <w:t>3</w:t>
            </w:r>
          </w:p>
        </w:tc>
        <w:tc>
          <w:tcPr>
            <w:tcW w:w="2766" w:type="dxa"/>
          </w:tcPr>
          <w:p w:rsidR="00722F23" w:rsidRPr="00CD5A4E" w:rsidRDefault="00722F23" w:rsidP="00EE7E1A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79" w:type="dxa"/>
          </w:tcPr>
          <w:p w:rsidR="00722F23" w:rsidRPr="00CD5A4E" w:rsidRDefault="00722F23" w:rsidP="00DA5C14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CD5A4E">
              <w:rPr>
                <w:rFonts w:ascii="Georgia" w:hAnsi="Georgia"/>
                <w:bCs/>
                <w:sz w:val="20"/>
                <w:szCs w:val="20"/>
              </w:rPr>
              <w:t>18</w:t>
            </w:r>
          </w:p>
        </w:tc>
      </w:tr>
      <w:tr w:rsidR="00722F23" w:rsidRPr="00CD5A4E" w:rsidTr="002D26AC">
        <w:tc>
          <w:tcPr>
            <w:tcW w:w="2831" w:type="dxa"/>
          </w:tcPr>
          <w:p w:rsidR="00722F23" w:rsidRPr="00CD5A4E" w:rsidRDefault="00722F23" w:rsidP="00854D96">
            <w:pPr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Razem</w:t>
            </w:r>
          </w:p>
        </w:tc>
        <w:tc>
          <w:tcPr>
            <w:tcW w:w="2650" w:type="dxa"/>
          </w:tcPr>
          <w:p w:rsidR="00722F23" w:rsidRPr="00CD5A4E" w:rsidRDefault="00722F23" w:rsidP="000547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110</w:t>
            </w:r>
          </w:p>
        </w:tc>
        <w:tc>
          <w:tcPr>
            <w:tcW w:w="2661" w:type="dxa"/>
          </w:tcPr>
          <w:p w:rsidR="00722F23" w:rsidRPr="00CD5A4E" w:rsidRDefault="00722F23" w:rsidP="00F6303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17</w:t>
            </w:r>
          </w:p>
        </w:tc>
        <w:tc>
          <w:tcPr>
            <w:tcW w:w="2766" w:type="dxa"/>
          </w:tcPr>
          <w:p w:rsidR="00722F23" w:rsidRPr="00CD5A4E" w:rsidRDefault="00722F23" w:rsidP="00C1089F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D5A4E">
              <w:rPr>
                <w:rFonts w:ascii="Georgia" w:hAnsi="Georgia"/>
                <w:sz w:val="20"/>
                <w:szCs w:val="20"/>
              </w:rPr>
              <w:t>28</w:t>
            </w:r>
          </w:p>
        </w:tc>
        <w:tc>
          <w:tcPr>
            <w:tcW w:w="2479" w:type="dxa"/>
          </w:tcPr>
          <w:p w:rsidR="00722F23" w:rsidRPr="00CD5A4E" w:rsidRDefault="00722F23" w:rsidP="00F63037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CD5A4E">
              <w:rPr>
                <w:rFonts w:ascii="Georgia" w:hAnsi="Georgia"/>
                <w:bCs/>
                <w:sz w:val="20"/>
                <w:szCs w:val="20"/>
              </w:rPr>
              <w:t>82</w:t>
            </w:r>
          </w:p>
        </w:tc>
      </w:tr>
    </w:tbl>
    <w:p w:rsidR="00722F23" w:rsidRPr="00CD5A4E" w:rsidRDefault="00722F23" w:rsidP="00064D92">
      <w:pPr>
        <w:spacing w:after="0"/>
        <w:rPr>
          <w:rFonts w:ascii="Georgia" w:hAnsi="Georgia"/>
          <w:sz w:val="20"/>
          <w:szCs w:val="20"/>
        </w:rPr>
      </w:pPr>
    </w:p>
    <w:p w:rsidR="00722F23" w:rsidRPr="00CD5A4E" w:rsidRDefault="00722F23" w:rsidP="00064D92">
      <w:pPr>
        <w:spacing w:after="0"/>
        <w:rPr>
          <w:rFonts w:ascii="Georgia" w:hAnsi="Georgia"/>
          <w:b/>
          <w:sz w:val="20"/>
          <w:szCs w:val="20"/>
        </w:rPr>
      </w:pPr>
      <w:r w:rsidRPr="00CD5A4E">
        <w:rPr>
          <w:rFonts w:ascii="Georgia" w:hAnsi="Georgia"/>
          <w:b/>
          <w:sz w:val="20"/>
          <w:szCs w:val="20"/>
        </w:rPr>
        <w:t>I. Łączna li</w:t>
      </w:r>
      <w:r w:rsidR="0037417D" w:rsidRPr="00CD5A4E">
        <w:rPr>
          <w:rFonts w:ascii="Georgia" w:hAnsi="Georgia"/>
          <w:b/>
          <w:sz w:val="20"/>
          <w:szCs w:val="20"/>
        </w:rPr>
        <w:t>czba godzin dydaktycznych na II roku: 468.</w:t>
      </w:r>
    </w:p>
    <w:p w:rsidR="00722F23" w:rsidRPr="00CD5A4E" w:rsidRDefault="00722F23" w:rsidP="00721988">
      <w:pPr>
        <w:rPr>
          <w:rFonts w:ascii="Georgia" w:hAnsi="Georgia" w:cs="Calibri"/>
          <w:sz w:val="16"/>
          <w:szCs w:val="16"/>
        </w:rPr>
      </w:pPr>
    </w:p>
    <w:p w:rsidR="00722F23" w:rsidRPr="00EE0A88" w:rsidRDefault="00722F23" w:rsidP="00721988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721988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721988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721988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721988">
      <w:pPr>
        <w:rPr>
          <w:rFonts w:ascii="Arial Narrow" w:hAnsi="Arial Narrow" w:cs="Calibri"/>
          <w:sz w:val="16"/>
          <w:szCs w:val="16"/>
        </w:rPr>
      </w:pPr>
    </w:p>
    <w:p w:rsidR="00722F23" w:rsidRDefault="00722F23" w:rsidP="00721988">
      <w:pPr>
        <w:rPr>
          <w:rFonts w:ascii="Arial Narrow" w:hAnsi="Arial Narrow" w:cs="Calibri"/>
          <w:sz w:val="16"/>
          <w:szCs w:val="16"/>
        </w:rPr>
      </w:pPr>
    </w:p>
    <w:p w:rsidR="00665BC3" w:rsidRDefault="00665BC3" w:rsidP="00721988">
      <w:pPr>
        <w:rPr>
          <w:rFonts w:ascii="Arial Narrow" w:hAnsi="Arial Narrow" w:cs="Calibri"/>
          <w:sz w:val="16"/>
          <w:szCs w:val="16"/>
        </w:rPr>
      </w:pPr>
    </w:p>
    <w:p w:rsidR="00665BC3" w:rsidRDefault="00665BC3" w:rsidP="00721988">
      <w:pPr>
        <w:rPr>
          <w:rFonts w:ascii="Arial Narrow" w:hAnsi="Arial Narrow" w:cs="Calibri"/>
          <w:sz w:val="16"/>
          <w:szCs w:val="16"/>
        </w:rPr>
      </w:pPr>
    </w:p>
    <w:p w:rsidR="00722F23" w:rsidRPr="00665BC3" w:rsidRDefault="00722F23" w:rsidP="0037417D">
      <w:pPr>
        <w:spacing w:after="0"/>
        <w:rPr>
          <w:rFonts w:ascii="Georgia" w:hAnsi="Georgia"/>
          <w:b/>
          <w:sz w:val="16"/>
          <w:szCs w:val="16"/>
        </w:rPr>
      </w:pPr>
      <w:r w:rsidRPr="00665BC3">
        <w:rPr>
          <w:rFonts w:ascii="Georgia" w:hAnsi="Georgia"/>
          <w:b/>
          <w:sz w:val="24"/>
          <w:szCs w:val="24"/>
        </w:rPr>
        <w:lastRenderedPageBreak/>
        <w:t>Rok III, semestr V</w:t>
      </w:r>
      <w:r w:rsidRPr="00665BC3">
        <w:rPr>
          <w:rFonts w:ascii="Georgia" w:hAnsi="Georgia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7"/>
        <w:gridCol w:w="567"/>
        <w:gridCol w:w="1077"/>
        <w:gridCol w:w="1072"/>
        <w:gridCol w:w="1080"/>
        <w:gridCol w:w="1171"/>
        <w:gridCol w:w="1067"/>
        <w:gridCol w:w="1153"/>
        <w:gridCol w:w="1134"/>
        <w:gridCol w:w="892"/>
      </w:tblGrid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Nazwa przedmiotu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proofErr w:type="spellStart"/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Sem</w:t>
            </w:r>
            <w:proofErr w:type="spellEnd"/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ECTS</w:t>
            </w:r>
          </w:p>
        </w:tc>
        <w:tc>
          <w:tcPr>
            <w:tcW w:w="1077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ECTS zajęcia </w:t>
            </w:r>
          </w:p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praktyczne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Forma </w:t>
            </w:r>
          </w:p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Zaliczenia </w:t>
            </w:r>
          </w:p>
        </w:tc>
        <w:tc>
          <w:tcPr>
            <w:tcW w:w="1080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Status przedmiotu</w:t>
            </w:r>
          </w:p>
        </w:tc>
        <w:tc>
          <w:tcPr>
            <w:tcW w:w="1171" w:type="dxa"/>
          </w:tcPr>
          <w:p w:rsidR="0037417D" w:rsidRPr="00665BC3" w:rsidRDefault="0037417D" w:rsidP="0037417D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Liczba godzin dydaktycznych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Wykłady/</w:t>
            </w:r>
          </w:p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Wykłady warsztatowe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Ćwiczenia</w:t>
            </w:r>
            <w:r w:rsidR="0044763C"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 audytoryjne</w:t>
            </w: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Laboratoria/Warsztaty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Inne godziny</w:t>
            </w:r>
          </w:p>
        </w:tc>
      </w:tr>
      <w:tr w:rsidR="00722F23" w:rsidRPr="00665BC3" w:rsidTr="00181E06">
        <w:trPr>
          <w:gridAfter w:val="10"/>
          <w:wAfter w:w="9780" w:type="dxa"/>
        </w:trPr>
        <w:tc>
          <w:tcPr>
            <w:tcW w:w="2235" w:type="dxa"/>
            <w:tcBorders>
              <w:right w:val="nil"/>
            </w:tcBorders>
          </w:tcPr>
          <w:p w:rsidR="00722F23" w:rsidRPr="00665BC3" w:rsidRDefault="00722F23" w:rsidP="00665BC3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I. Przedmioty podstawowe***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Europejskie prawo gospodarcze</w:t>
            </w:r>
          </w:p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0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F***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1. Prawo przedsiębiorcy </w:t>
            </w:r>
          </w:p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0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7417D" w:rsidRPr="00665BC3" w:rsidRDefault="0037417D" w:rsidP="003741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7417D" w:rsidRPr="00665BC3" w:rsidTr="0037417D">
        <w:tc>
          <w:tcPr>
            <w:tcW w:w="12015" w:type="dxa"/>
            <w:gridSpan w:val="11"/>
            <w:tcBorders>
              <w:right w:val="single" w:sz="4" w:space="0" w:color="auto"/>
            </w:tcBorders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II. Przedmioty kierunkowe </w:t>
            </w:r>
          </w:p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Postępowanie administracyjne</w:t>
            </w:r>
          </w:p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6</w:t>
            </w:r>
          </w:p>
        </w:tc>
        <w:tc>
          <w:tcPr>
            <w:tcW w:w="107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0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080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36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  <w:tr w:rsidR="0037417D" w:rsidRPr="00665BC3" w:rsidTr="0037417D">
        <w:trPr>
          <w:trHeight w:val="416"/>
        </w:trPr>
        <w:tc>
          <w:tcPr>
            <w:tcW w:w="12015" w:type="dxa"/>
            <w:gridSpan w:val="11"/>
            <w:tcBorders>
              <w:right w:val="single" w:sz="4" w:space="0" w:color="auto"/>
            </w:tcBorders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III. Przedmioty kierunkowe praktyczne 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Ochrona danych informatycznych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37417D" w:rsidRPr="00665BC3" w:rsidRDefault="0037417D" w:rsidP="00120F9A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080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067" w:type="dxa"/>
          </w:tcPr>
          <w:p w:rsidR="0037417D" w:rsidRPr="00665BC3" w:rsidRDefault="0037417D" w:rsidP="00300B6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10 </w:t>
            </w:r>
            <w:r w:rsidR="00300B6E" w:rsidRPr="00665BC3">
              <w:rPr>
                <w:rFonts w:ascii="Georgia" w:hAnsi="Georgia"/>
                <w:sz w:val="16"/>
                <w:szCs w:val="16"/>
              </w:rPr>
              <w:t>PRAWO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17D" w:rsidRPr="00665BC3" w:rsidRDefault="0037417D" w:rsidP="00344C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 INFORMAT.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 Prawo finansowe i finanse publiczne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107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080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36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  <w:tr w:rsidR="0037417D" w:rsidRPr="00665BC3" w:rsidTr="0037417D">
        <w:tc>
          <w:tcPr>
            <w:tcW w:w="12015" w:type="dxa"/>
            <w:gridSpan w:val="11"/>
            <w:tcBorders>
              <w:bottom w:val="nil"/>
            </w:tcBorders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IV. Przedmioty praktyczne do wyboru ***Student wybiera trzy przedmioty</w:t>
            </w:r>
          </w:p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1. Usługi elektronicznej administracji 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37417D" w:rsidRPr="00665BC3" w:rsidRDefault="0044763C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7417D" w:rsidRPr="00665BC3" w:rsidRDefault="0037417D" w:rsidP="003741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2. Przygotowywanie pism procesowych w sprawach administracyjnych 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37417D" w:rsidRPr="00665BC3" w:rsidRDefault="0044763C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7417D" w:rsidRPr="00665BC3" w:rsidRDefault="0037417D" w:rsidP="003741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9F586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3. Organizacje międzynarodowe </w:t>
            </w:r>
          </w:p>
          <w:p w:rsidR="0037417D" w:rsidRPr="00665BC3" w:rsidRDefault="0037417D" w:rsidP="009F586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37417D" w:rsidRPr="00665BC3" w:rsidRDefault="0044763C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7417D" w:rsidRPr="00665BC3" w:rsidRDefault="0037417D" w:rsidP="003741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4. Zarządzanie E-dokumentem.</w:t>
            </w:r>
          </w:p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37417D" w:rsidRPr="00665BC3" w:rsidRDefault="0044763C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7417D" w:rsidRPr="00665BC3" w:rsidRDefault="0037417D" w:rsidP="003741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5 E-doręczenie w administracji</w:t>
            </w:r>
          </w:p>
          <w:p w:rsidR="0037417D" w:rsidRPr="00665BC3" w:rsidRDefault="0037417D" w:rsidP="00344CB2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37417D" w:rsidRPr="00665BC3" w:rsidRDefault="0044763C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7417D" w:rsidRPr="00665BC3" w:rsidRDefault="0037417D" w:rsidP="003741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6. Prawo nowych technologii </w:t>
            </w:r>
          </w:p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7" w:type="dxa"/>
          </w:tcPr>
          <w:p w:rsidR="0037417D" w:rsidRPr="00665BC3" w:rsidRDefault="0044763C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37417D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7417D" w:rsidRPr="00665BC3" w:rsidRDefault="0037417D" w:rsidP="0037417D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7417D" w:rsidRPr="00665BC3" w:rsidTr="0037417D">
        <w:tc>
          <w:tcPr>
            <w:tcW w:w="12015" w:type="dxa"/>
            <w:gridSpan w:val="11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V. Inne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Seminarium***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0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7417D" w:rsidRPr="00665BC3" w:rsidRDefault="00844488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413FBD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2. Fakultet **jeden do wyboru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37417D" w:rsidRPr="00665BC3" w:rsidRDefault="00F729BB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7417D" w:rsidRPr="00665BC3" w:rsidRDefault="0037417D" w:rsidP="0037417D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7417D" w:rsidRPr="00665BC3" w:rsidTr="0037417D">
        <w:tc>
          <w:tcPr>
            <w:tcW w:w="12015" w:type="dxa"/>
            <w:gridSpan w:val="11"/>
          </w:tcPr>
          <w:p w:rsidR="0037417D" w:rsidRPr="00665BC3" w:rsidRDefault="00AE1EEC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VI. </w:t>
            </w:r>
            <w:r w:rsidR="0037417D" w:rsidRPr="00665BC3">
              <w:rPr>
                <w:rFonts w:ascii="Georgia" w:hAnsi="Georgia"/>
                <w:b/>
                <w:sz w:val="16"/>
                <w:szCs w:val="16"/>
              </w:rPr>
              <w:t xml:space="preserve">Razem </w:t>
            </w:r>
          </w:p>
        </w:tc>
      </w:tr>
      <w:tr w:rsidR="0037417D" w:rsidRPr="00665BC3" w:rsidTr="0037417D">
        <w:tc>
          <w:tcPr>
            <w:tcW w:w="2235" w:type="dxa"/>
          </w:tcPr>
          <w:p w:rsidR="0037417D" w:rsidRPr="00665BC3" w:rsidRDefault="0037417D" w:rsidP="00AE1EEC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R</w:t>
            </w:r>
            <w:r w:rsidR="00AE1EEC" w:rsidRPr="00665BC3">
              <w:rPr>
                <w:rFonts w:ascii="Georgia" w:hAnsi="Georgia"/>
                <w:sz w:val="16"/>
                <w:szCs w:val="16"/>
              </w:rPr>
              <w:t>ok</w:t>
            </w:r>
            <w:r w:rsidRPr="00665BC3">
              <w:rPr>
                <w:rFonts w:ascii="Georgia" w:hAnsi="Georgia"/>
                <w:sz w:val="16"/>
                <w:szCs w:val="16"/>
              </w:rPr>
              <w:t xml:space="preserve"> II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30</w:t>
            </w:r>
          </w:p>
        </w:tc>
        <w:tc>
          <w:tcPr>
            <w:tcW w:w="1077" w:type="dxa"/>
          </w:tcPr>
          <w:p w:rsidR="0037417D" w:rsidRPr="00665BC3" w:rsidRDefault="0037417D" w:rsidP="00120F9A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2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80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71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208</w:t>
            </w:r>
          </w:p>
        </w:tc>
        <w:tc>
          <w:tcPr>
            <w:tcW w:w="1067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78</w:t>
            </w:r>
          </w:p>
        </w:tc>
        <w:tc>
          <w:tcPr>
            <w:tcW w:w="1153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84</w:t>
            </w:r>
          </w:p>
        </w:tc>
        <w:tc>
          <w:tcPr>
            <w:tcW w:w="892" w:type="dxa"/>
          </w:tcPr>
          <w:p w:rsidR="0037417D" w:rsidRPr="00665BC3" w:rsidRDefault="0037417D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20</w:t>
            </w:r>
          </w:p>
        </w:tc>
      </w:tr>
    </w:tbl>
    <w:p w:rsidR="00722F23" w:rsidRPr="00665BC3" w:rsidRDefault="00722F23" w:rsidP="002B3B8F">
      <w:pPr>
        <w:spacing w:line="240" w:lineRule="auto"/>
        <w:rPr>
          <w:rFonts w:ascii="Georgia" w:hAnsi="Georgia" w:cs="Calibri"/>
          <w:sz w:val="16"/>
          <w:szCs w:val="16"/>
        </w:rPr>
      </w:pPr>
    </w:p>
    <w:p w:rsidR="00722F23" w:rsidRPr="00573AAC" w:rsidRDefault="00722F23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lastRenderedPageBreak/>
        <w:t>* inne, np. godziny konsultacji - godziny nie są wliczone do pensum</w:t>
      </w:r>
      <w:r w:rsidRPr="00573AAC">
        <w:rPr>
          <w:rFonts w:ascii="Georgia" w:hAnsi="Georgia"/>
          <w:sz w:val="20"/>
          <w:szCs w:val="20"/>
        </w:rPr>
        <w:tab/>
      </w:r>
    </w:p>
    <w:p w:rsidR="00722F23" w:rsidRPr="00573AAC" w:rsidRDefault="00722F23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***[</w:t>
      </w:r>
      <w:r w:rsidR="00300B6E" w:rsidRPr="00573AAC">
        <w:rPr>
          <w:rFonts w:ascii="Georgia" w:hAnsi="Georgia"/>
          <w:sz w:val="20"/>
          <w:szCs w:val="20"/>
        </w:rPr>
        <w:t xml:space="preserve"> F </w:t>
      </w:r>
      <w:r w:rsidRPr="00573AAC">
        <w:rPr>
          <w:rFonts w:ascii="Georgia" w:hAnsi="Georgia"/>
          <w:sz w:val="20"/>
          <w:szCs w:val="20"/>
        </w:rPr>
        <w:t xml:space="preserve">] - przedmioty do wyboru : </w:t>
      </w:r>
    </w:p>
    <w:p w:rsidR="00844488" w:rsidRPr="00573AAC" w:rsidRDefault="00844488" w:rsidP="00665BC3">
      <w:pPr>
        <w:pStyle w:val="Akapitzlist"/>
        <w:numPr>
          <w:ilvl w:val="0"/>
          <w:numId w:val="8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**Fakultet do wyboru: 1) Grafika komputerowa, 2) Kodowanie,</w:t>
      </w:r>
    </w:p>
    <w:p w:rsidR="00722F23" w:rsidRPr="00573AAC" w:rsidRDefault="00722F23" w:rsidP="00665BC3">
      <w:pPr>
        <w:pStyle w:val="Akapitzlist"/>
        <w:numPr>
          <w:ilvl w:val="0"/>
          <w:numId w:val="8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 xml:space="preserve">Student realizuje jeden przedmiot podstawowy </w:t>
      </w:r>
    </w:p>
    <w:p w:rsidR="00722F23" w:rsidRPr="00573AAC" w:rsidRDefault="00722F23" w:rsidP="00665BC3">
      <w:pPr>
        <w:pStyle w:val="Akapitzlist"/>
        <w:numPr>
          <w:ilvl w:val="0"/>
          <w:numId w:val="8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 xml:space="preserve">Student realizuje 3 przedmioty praktyczne </w:t>
      </w:r>
    </w:p>
    <w:p w:rsidR="00722F23" w:rsidRPr="00573AAC" w:rsidRDefault="00722F23" w:rsidP="00665BC3">
      <w:pPr>
        <w:pStyle w:val="Akapitzlist"/>
        <w:numPr>
          <w:ilvl w:val="0"/>
          <w:numId w:val="8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Seminarium 2 ECTS</w:t>
      </w:r>
    </w:p>
    <w:p w:rsidR="0044763C" w:rsidRPr="00573AAC" w:rsidRDefault="0044763C" w:rsidP="00665BC3">
      <w:pPr>
        <w:pStyle w:val="Akapitzlist"/>
        <w:spacing w:after="0" w:line="240" w:lineRule="auto"/>
        <w:ind w:left="0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*****[ KP ] kształcenie praktyczne</w:t>
      </w:r>
    </w:p>
    <w:p w:rsidR="00722F23" w:rsidRPr="00573AAC" w:rsidRDefault="00722F23" w:rsidP="00665BC3">
      <w:pPr>
        <w:spacing w:line="240" w:lineRule="auto"/>
        <w:rPr>
          <w:rFonts w:ascii="Georgia" w:hAnsi="Georgia"/>
          <w:sz w:val="20"/>
          <w:szCs w:val="20"/>
        </w:rPr>
      </w:pPr>
    </w:p>
    <w:p w:rsidR="00722F23" w:rsidRPr="00665BC3" w:rsidRDefault="00722F23" w:rsidP="002B3B8F">
      <w:pPr>
        <w:spacing w:line="240" w:lineRule="auto"/>
        <w:rPr>
          <w:rFonts w:ascii="Arial Narrow" w:hAnsi="Arial Narrow" w:cs="Calibri"/>
          <w:sz w:val="24"/>
          <w:szCs w:val="24"/>
        </w:rPr>
      </w:pPr>
    </w:p>
    <w:p w:rsidR="00722F23" w:rsidRPr="00665BC3" w:rsidRDefault="00722F23" w:rsidP="002B3B8F">
      <w:pPr>
        <w:spacing w:line="240" w:lineRule="auto"/>
        <w:rPr>
          <w:rFonts w:ascii="Arial Narrow" w:hAnsi="Arial Narrow" w:cs="Calibri"/>
          <w:sz w:val="24"/>
          <w:szCs w:val="24"/>
        </w:rPr>
      </w:pPr>
    </w:p>
    <w:p w:rsidR="00722F23" w:rsidRPr="00EE0A88" w:rsidRDefault="00722F23" w:rsidP="002B3B8F">
      <w:pPr>
        <w:spacing w:line="240" w:lineRule="auto"/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2B3B8F">
      <w:pPr>
        <w:spacing w:line="240" w:lineRule="auto"/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2B3B8F">
      <w:pPr>
        <w:spacing w:line="240" w:lineRule="auto"/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2B3B8F">
      <w:pPr>
        <w:spacing w:line="240" w:lineRule="auto"/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2B3B8F">
      <w:pPr>
        <w:spacing w:line="240" w:lineRule="auto"/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E64039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E64039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E64039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E64039">
      <w:pPr>
        <w:rPr>
          <w:rFonts w:ascii="Arial Narrow" w:hAnsi="Arial Narrow" w:cs="Calibri"/>
          <w:sz w:val="16"/>
          <w:szCs w:val="16"/>
        </w:rPr>
      </w:pPr>
    </w:p>
    <w:p w:rsidR="00722F23" w:rsidRPr="00EE0A88" w:rsidRDefault="00722F23" w:rsidP="00E64039">
      <w:pPr>
        <w:rPr>
          <w:rFonts w:ascii="Arial Narrow" w:hAnsi="Arial Narrow"/>
          <w:sz w:val="16"/>
          <w:szCs w:val="16"/>
        </w:rPr>
      </w:pPr>
    </w:p>
    <w:p w:rsidR="00722F23" w:rsidRPr="00EE0A88" w:rsidRDefault="00722F23" w:rsidP="00E64039">
      <w:pPr>
        <w:rPr>
          <w:rFonts w:ascii="Arial Narrow" w:hAnsi="Arial Narrow"/>
          <w:sz w:val="16"/>
          <w:szCs w:val="16"/>
        </w:rPr>
      </w:pPr>
    </w:p>
    <w:p w:rsidR="00722F23" w:rsidRDefault="00722F23" w:rsidP="00E64039">
      <w:pPr>
        <w:rPr>
          <w:rFonts w:ascii="Arial Narrow" w:hAnsi="Arial Narrow"/>
          <w:sz w:val="16"/>
          <w:szCs w:val="16"/>
        </w:rPr>
      </w:pPr>
    </w:p>
    <w:p w:rsidR="00573AAC" w:rsidRDefault="00573AAC" w:rsidP="00E64039">
      <w:pPr>
        <w:rPr>
          <w:rFonts w:ascii="Arial Narrow" w:hAnsi="Arial Narrow"/>
          <w:sz w:val="16"/>
          <w:szCs w:val="16"/>
        </w:rPr>
      </w:pPr>
    </w:p>
    <w:p w:rsidR="00573AAC" w:rsidRDefault="00573AAC" w:rsidP="00E64039">
      <w:pPr>
        <w:rPr>
          <w:rFonts w:ascii="Arial Narrow" w:hAnsi="Arial Narrow"/>
          <w:sz w:val="16"/>
          <w:szCs w:val="16"/>
        </w:rPr>
      </w:pPr>
    </w:p>
    <w:p w:rsidR="00573AAC" w:rsidRDefault="00573AAC" w:rsidP="00E64039">
      <w:pPr>
        <w:rPr>
          <w:rFonts w:ascii="Arial Narrow" w:hAnsi="Arial Narrow"/>
          <w:sz w:val="16"/>
          <w:szCs w:val="16"/>
        </w:rPr>
      </w:pPr>
    </w:p>
    <w:p w:rsidR="00573AAC" w:rsidRDefault="00573AAC" w:rsidP="00E64039">
      <w:pPr>
        <w:rPr>
          <w:rFonts w:ascii="Arial Narrow" w:hAnsi="Arial Narrow"/>
          <w:sz w:val="16"/>
          <w:szCs w:val="16"/>
        </w:rPr>
      </w:pPr>
    </w:p>
    <w:p w:rsidR="00722F23" w:rsidRPr="00665BC3" w:rsidRDefault="00722F23" w:rsidP="0037417D">
      <w:pPr>
        <w:spacing w:after="0"/>
        <w:rPr>
          <w:rFonts w:ascii="Georgia" w:hAnsi="Georgia"/>
          <w:b/>
          <w:sz w:val="24"/>
          <w:szCs w:val="24"/>
        </w:rPr>
      </w:pPr>
      <w:r w:rsidRPr="00665BC3">
        <w:rPr>
          <w:rFonts w:ascii="Georgia" w:hAnsi="Georgia"/>
          <w:b/>
          <w:sz w:val="24"/>
          <w:szCs w:val="24"/>
        </w:rPr>
        <w:lastRenderedPageBreak/>
        <w:t>Rok III, semestr VI</w:t>
      </w:r>
    </w:p>
    <w:tbl>
      <w:tblPr>
        <w:tblW w:w="12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9"/>
        <w:gridCol w:w="707"/>
        <w:gridCol w:w="18"/>
        <w:gridCol w:w="551"/>
        <w:gridCol w:w="25"/>
        <w:gridCol w:w="1039"/>
        <w:gridCol w:w="11"/>
        <w:gridCol w:w="1055"/>
        <w:gridCol w:w="15"/>
        <w:gridCol w:w="1080"/>
        <w:gridCol w:w="14"/>
        <w:gridCol w:w="1155"/>
        <w:gridCol w:w="60"/>
        <w:gridCol w:w="1005"/>
        <w:gridCol w:w="24"/>
        <w:gridCol w:w="1127"/>
        <w:gridCol w:w="23"/>
        <w:gridCol w:w="1110"/>
        <w:gridCol w:w="6"/>
        <w:gridCol w:w="945"/>
      </w:tblGrid>
      <w:tr w:rsidR="00300B6E" w:rsidRPr="00665BC3" w:rsidTr="00300B6E">
        <w:tc>
          <w:tcPr>
            <w:tcW w:w="2089" w:type="dxa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Nazwa przedmiotu</w:t>
            </w:r>
          </w:p>
        </w:tc>
        <w:tc>
          <w:tcPr>
            <w:tcW w:w="707" w:type="dxa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proofErr w:type="spellStart"/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Sem</w:t>
            </w:r>
            <w:proofErr w:type="spellEnd"/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569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ECTS</w:t>
            </w:r>
          </w:p>
        </w:tc>
        <w:tc>
          <w:tcPr>
            <w:tcW w:w="1075" w:type="dxa"/>
            <w:gridSpan w:val="3"/>
          </w:tcPr>
          <w:p w:rsidR="00300B6E" w:rsidRPr="00665BC3" w:rsidRDefault="00F729BB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Kształcenie </w:t>
            </w:r>
            <w:r w:rsidR="00300B6E"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praktyczne</w:t>
            </w:r>
          </w:p>
        </w:tc>
        <w:tc>
          <w:tcPr>
            <w:tcW w:w="1070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Forma </w:t>
            </w:r>
          </w:p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Zaliczenia </w:t>
            </w:r>
          </w:p>
        </w:tc>
        <w:tc>
          <w:tcPr>
            <w:tcW w:w="1080" w:type="dxa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Status przedmiotu</w:t>
            </w:r>
          </w:p>
        </w:tc>
        <w:tc>
          <w:tcPr>
            <w:tcW w:w="1169" w:type="dxa"/>
            <w:gridSpan w:val="2"/>
          </w:tcPr>
          <w:p w:rsidR="00300B6E" w:rsidRPr="00665BC3" w:rsidRDefault="00300B6E" w:rsidP="00300B6E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Liczba godzin dydaktyczne</w:t>
            </w:r>
          </w:p>
        </w:tc>
        <w:tc>
          <w:tcPr>
            <w:tcW w:w="1065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Wykłady/</w:t>
            </w:r>
          </w:p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Wykłady warsztatowe</w:t>
            </w:r>
          </w:p>
        </w:tc>
        <w:tc>
          <w:tcPr>
            <w:tcW w:w="1151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Ćwiczenia</w:t>
            </w:r>
            <w:r w:rsidR="00F729BB"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 xml:space="preserve"> audytoryjne</w:t>
            </w:r>
          </w:p>
        </w:tc>
        <w:tc>
          <w:tcPr>
            <w:tcW w:w="1139" w:type="dxa"/>
            <w:gridSpan w:val="3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Laboratoria/</w:t>
            </w:r>
          </w:p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Warsztaty</w:t>
            </w:r>
          </w:p>
        </w:tc>
        <w:tc>
          <w:tcPr>
            <w:tcW w:w="945" w:type="dxa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Inne godziny</w:t>
            </w:r>
          </w:p>
        </w:tc>
      </w:tr>
      <w:tr w:rsidR="00300B6E" w:rsidRPr="00665BC3" w:rsidTr="00300B6E">
        <w:tc>
          <w:tcPr>
            <w:tcW w:w="12059" w:type="dxa"/>
            <w:gridSpan w:val="20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665BC3">
              <w:rPr>
                <w:rFonts w:ascii="Georgia" w:hAnsi="Georgia"/>
                <w:b/>
                <w:sz w:val="18"/>
                <w:szCs w:val="18"/>
                <w:vertAlign w:val="superscript"/>
              </w:rPr>
              <w:t>I</w:t>
            </w:r>
            <w:r w:rsidRPr="00665BC3">
              <w:rPr>
                <w:rFonts w:ascii="Georgia" w:hAnsi="Georgia"/>
                <w:b/>
                <w:sz w:val="18"/>
                <w:szCs w:val="18"/>
              </w:rPr>
              <w:t>. Przedmioty podstawowe*** Student wybiera jeden przedmiot</w:t>
            </w:r>
          </w:p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</w:p>
        </w:tc>
      </w:tr>
      <w:tr w:rsidR="00300B6E" w:rsidRPr="00665BC3" w:rsidTr="00300B6E">
        <w:tc>
          <w:tcPr>
            <w:tcW w:w="2089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1.Zarys procesu cywilnego</w:t>
            </w:r>
          </w:p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VI</w:t>
            </w:r>
          </w:p>
        </w:tc>
        <w:tc>
          <w:tcPr>
            <w:tcW w:w="576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39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66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09" w:type="dxa"/>
            <w:gridSpan w:val="3"/>
          </w:tcPr>
          <w:p w:rsidR="00300B6E" w:rsidRPr="00665BC3" w:rsidRDefault="008769D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  <w:r w:rsidR="00300B6E" w:rsidRPr="00665BC3">
              <w:rPr>
                <w:rFonts w:ascii="Georgia" w:hAnsi="Georgia"/>
                <w:sz w:val="16"/>
                <w:szCs w:val="16"/>
              </w:rPr>
              <w:t>***</w:t>
            </w:r>
          </w:p>
        </w:tc>
        <w:tc>
          <w:tcPr>
            <w:tcW w:w="121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2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5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16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45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00B6E" w:rsidRPr="00665BC3" w:rsidTr="00300B6E">
        <w:trPr>
          <w:trHeight w:val="149"/>
        </w:trPr>
        <w:tc>
          <w:tcPr>
            <w:tcW w:w="2089" w:type="dxa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1.E –sądowe postępowanie cywilne</w:t>
            </w:r>
          </w:p>
        </w:tc>
        <w:tc>
          <w:tcPr>
            <w:tcW w:w="72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VI</w:t>
            </w:r>
          </w:p>
        </w:tc>
        <w:tc>
          <w:tcPr>
            <w:tcW w:w="576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39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66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109" w:type="dxa"/>
            <w:gridSpan w:val="3"/>
          </w:tcPr>
          <w:p w:rsidR="00300B6E" w:rsidRPr="00665BC3" w:rsidRDefault="008769DE" w:rsidP="008769D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21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2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15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116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45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00B6E" w:rsidRPr="00665BC3" w:rsidTr="00300B6E">
        <w:trPr>
          <w:trHeight w:val="149"/>
        </w:trPr>
        <w:tc>
          <w:tcPr>
            <w:tcW w:w="12059" w:type="dxa"/>
            <w:gridSpan w:val="20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II. Przedmioty kierunkowe </w:t>
            </w:r>
          </w:p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00B6E" w:rsidRPr="00665BC3" w:rsidTr="00300B6E">
        <w:trPr>
          <w:trHeight w:val="149"/>
        </w:trPr>
        <w:tc>
          <w:tcPr>
            <w:tcW w:w="2089" w:type="dxa"/>
          </w:tcPr>
          <w:p w:rsidR="00300B6E" w:rsidRPr="00665BC3" w:rsidRDefault="00300B6E" w:rsidP="00300B6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Architektura systemu teleinformatycznego państwa </w:t>
            </w:r>
          </w:p>
        </w:tc>
        <w:tc>
          <w:tcPr>
            <w:tcW w:w="72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VI</w:t>
            </w:r>
          </w:p>
        </w:tc>
        <w:tc>
          <w:tcPr>
            <w:tcW w:w="576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1039" w:type="dxa"/>
          </w:tcPr>
          <w:p w:rsidR="00300B6E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KP*****</w:t>
            </w:r>
          </w:p>
        </w:tc>
        <w:tc>
          <w:tcPr>
            <w:tcW w:w="1066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E/o</w:t>
            </w:r>
          </w:p>
        </w:tc>
        <w:tc>
          <w:tcPr>
            <w:tcW w:w="1109" w:type="dxa"/>
            <w:gridSpan w:val="3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O</w:t>
            </w:r>
          </w:p>
        </w:tc>
        <w:tc>
          <w:tcPr>
            <w:tcW w:w="121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36</w:t>
            </w:r>
          </w:p>
        </w:tc>
        <w:tc>
          <w:tcPr>
            <w:tcW w:w="102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5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16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45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  <w:tr w:rsidR="00300B6E" w:rsidRPr="00665BC3" w:rsidTr="00300B6E">
        <w:tc>
          <w:tcPr>
            <w:tcW w:w="12059" w:type="dxa"/>
            <w:gridSpan w:val="20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III. Przedmioty </w:t>
            </w:r>
            <w:r w:rsidR="00760276" w:rsidRPr="00665BC3">
              <w:rPr>
                <w:rFonts w:ascii="Georgia" w:hAnsi="Georgia"/>
                <w:b/>
                <w:sz w:val="16"/>
                <w:szCs w:val="16"/>
              </w:rPr>
              <w:t xml:space="preserve">kierunkowe 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praktyczne do wyboru ***Student wybiera trzy przedmioty, w tym jeden z informatyki </w:t>
            </w:r>
          </w:p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00B6E" w:rsidRPr="00665BC3" w:rsidTr="00300B6E">
        <w:tc>
          <w:tcPr>
            <w:tcW w:w="2089" w:type="dxa"/>
          </w:tcPr>
          <w:p w:rsidR="00300B6E" w:rsidRPr="00665BC3" w:rsidRDefault="00300B6E" w:rsidP="00300B6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Tworzenie prawa w samorządzie terytorialnym</w:t>
            </w:r>
          </w:p>
        </w:tc>
        <w:tc>
          <w:tcPr>
            <w:tcW w:w="707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VI</w:t>
            </w:r>
          </w:p>
        </w:tc>
        <w:tc>
          <w:tcPr>
            <w:tcW w:w="5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1075" w:type="dxa"/>
            <w:gridSpan w:val="3"/>
          </w:tcPr>
          <w:p w:rsidR="00300B6E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00B6E" w:rsidRPr="00665BC3" w:rsidRDefault="008769DE" w:rsidP="008769D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00B6E" w:rsidRPr="00665BC3" w:rsidTr="00300B6E">
        <w:tc>
          <w:tcPr>
            <w:tcW w:w="2089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2. Szczególne postępowania administracyjne</w:t>
            </w:r>
          </w:p>
        </w:tc>
        <w:tc>
          <w:tcPr>
            <w:tcW w:w="707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VI</w:t>
            </w:r>
          </w:p>
        </w:tc>
        <w:tc>
          <w:tcPr>
            <w:tcW w:w="5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5" w:type="dxa"/>
            <w:gridSpan w:val="3"/>
          </w:tcPr>
          <w:p w:rsidR="00300B6E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00B6E" w:rsidRPr="00665BC3" w:rsidRDefault="008769DE" w:rsidP="008769D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00B6E" w:rsidRPr="00665BC3" w:rsidTr="00300B6E">
        <w:tc>
          <w:tcPr>
            <w:tcW w:w="2089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3. Prawo karno-skarbowe </w:t>
            </w:r>
          </w:p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07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VI</w:t>
            </w:r>
          </w:p>
        </w:tc>
        <w:tc>
          <w:tcPr>
            <w:tcW w:w="5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5" w:type="dxa"/>
            <w:gridSpan w:val="3"/>
          </w:tcPr>
          <w:p w:rsidR="00300B6E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00B6E" w:rsidRPr="00665BC3" w:rsidRDefault="008769DE" w:rsidP="008769D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00B6E" w:rsidRPr="00665BC3" w:rsidTr="00300B6E">
        <w:tc>
          <w:tcPr>
            <w:tcW w:w="2089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4. Postępowanie egzekucyjne w administracji </w:t>
            </w:r>
          </w:p>
        </w:tc>
        <w:tc>
          <w:tcPr>
            <w:tcW w:w="707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VI</w:t>
            </w:r>
          </w:p>
        </w:tc>
        <w:tc>
          <w:tcPr>
            <w:tcW w:w="5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5" w:type="dxa"/>
            <w:gridSpan w:val="3"/>
          </w:tcPr>
          <w:p w:rsidR="00300B6E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00B6E" w:rsidRPr="00665BC3" w:rsidRDefault="008769DE" w:rsidP="008769D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00B6E" w:rsidRPr="00665BC3" w:rsidTr="00300B6E">
        <w:tc>
          <w:tcPr>
            <w:tcW w:w="2089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5. Przeciwdziałanie patologiom w administracji </w:t>
            </w:r>
          </w:p>
        </w:tc>
        <w:tc>
          <w:tcPr>
            <w:tcW w:w="707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VI</w:t>
            </w:r>
          </w:p>
        </w:tc>
        <w:tc>
          <w:tcPr>
            <w:tcW w:w="5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5" w:type="dxa"/>
            <w:gridSpan w:val="3"/>
          </w:tcPr>
          <w:p w:rsidR="00300B6E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00B6E" w:rsidRPr="00665BC3" w:rsidRDefault="008769DE" w:rsidP="008769D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00B6E" w:rsidRPr="00665BC3" w:rsidTr="00300B6E">
        <w:tc>
          <w:tcPr>
            <w:tcW w:w="2089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  <w:vertAlign w:val="superscript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6. Sieci komputerowe </w:t>
            </w:r>
            <w:r w:rsidRPr="00665BC3">
              <w:rPr>
                <w:rFonts w:ascii="Georgia" w:hAnsi="Georgia"/>
                <w:sz w:val="16"/>
                <w:szCs w:val="16"/>
                <w:vertAlign w:val="superscript"/>
              </w:rPr>
              <w:t>informatyka</w:t>
            </w:r>
          </w:p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07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VI</w:t>
            </w:r>
          </w:p>
        </w:tc>
        <w:tc>
          <w:tcPr>
            <w:tcW w:w="5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5" w:type="dxa"/>
            <w:gridSpan w:val="3"/>
          </w:tcPr>
          <w:p w:rsidR="00300B6E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00B6E" w:rsidRPr="00665BC3" w:rsidRDefault="008769DE" w:rsidP="008769D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00B6E" w:rsidRPr="00665BC3" w:rsidTr="00300B6E">
        <w:tc>
          <w:tcPr>
            <w:tcW w:w="2089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  <w:vertAlign w:val="superscript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 xml:space="preserve">7. Bezpieczeństwo sieci komputerowych </w:t>
            </w:r>
            <w:r w:rsidRPr="00665BC3">
              <w:rPr>
                <w:rFonts w:ascii="Georgia" w:hAnsi="Georgia"/>
                <w:sz w:val="16"/>
                <w:szCs w:val="16"/>
                <w:vertAlign w:val="superscript"/>
              </w:rPr>
              <w:t>informatyka</w:t>
            </w:r>
          </w:p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07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VI</w:t>
            </w:r>
          </w:p>
        </w:tc>
        <w:tc>
          <w:tcPr>
            <w:tcW w:w="5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075" w:type="dxa"/>
            <w:gridSpan w:val="3"/>
          </w:tcPr>
          <w:p w:rsidR="00300B6E" w:rsidRPr="00665BC3" w:rsidRDefault="00F729BB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KP</w:t>
            </w:r>
          </w:p>
        </w:tc>
        <w:tc>
          <w:tcPr>
            <w:tcW w:w="107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00B6E" w:rsidRPr="00665BC3" w:rsidRDefault="008769DE" w:rsidP="008769DE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33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9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00B6E" w:rsidRPr="00665BC3" w:rsidTr="00300B6E">
        <w:tc>
          <w:tcPr>
            <w:tcW w:w="12059" w:type="dxa"/>
            <w:gridSpan w:val="20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I</w:t>
            </w:r>
            <w:r w:rsidR="00AE1EEC" w:rsidRPr="00665BC3">
              <w:rPr>
                <w:rFonts w:ascii="Georgia" w:hAnsi="Georgia"/>
                <w:b/>
                <w:sz w:val="16"/>
                <w:szCs w:val="16"/>
              </w:rPr>
              <w:t>V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>. Inne</w:t>
            </w:r>
          </w:p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00B6E" w:rsidRPr="00665BC3" w:rsidTr="00300B6E">
        <w:tc>
          <w:tcPr>
            <w:tcW w:w="2089" w:type="dxa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1. Seminarium z pracą</w:t>
            </w:r>
          </w:p>
          <w:p w:rsidR="00300B6E" w:rsidRPr="00665BC3" w:rsidRDefault="00300B6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licencjacką ***</w:t>
            </w:r>
          </w:p>
        </w:tc>
        <w:tc>
          <w:tcPr>
            <w:tcW w:w="707" w:type="dxa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VI</w:t>
            </w:r>
          </w:p>
        </w:tc>
        <w:tc>
          <w:tcPr>
            <w:tcW w:w="569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13</w:t>
            </w:r>
          </w:p>
        </w:tc>
        <w:tc>
          <w:tcPr>
            <w:tcW w:w="1075" w:type="dxa"/>
            <w:gridSpan w:val="3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Z/o</w:t>
            </w:r>
          </w:p>
        </w:tc>
        <w:tc>
          <w:tcPr>
            <w:tcW w:w="1080" w:type="dxa"/>
          </w:tcPr>
          <w:p w:rsidR="00300B6E" w:rsidRPr="00665BC3" w:rsidRDefault="008769D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F</w:t>
            </w:r>
          </w:p>
        </w:tc>
        <w:tc>
          <w:tcPr>
            <w:tcW w:w="1169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18</w:t>
            </w:r>
          </w:p>
        </w:tc>
        <w:tc>
          <w:tcPr>
            <w:tcW w:w="1065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18</w:t>
            </w:r>
          </w:p>
        </w:tc>
        <w:tc>
          <w:tcPr>
            <w:tcW w:w="1133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51" w:type="dxa"/>
            <w:gridSpan w:val="2"/>
          </w:tcPr>
          <w:p w:rsidR="00300B6E" w:rsidRPr="00665BC3" w:rsidRDefault="00300B6E" w:rsidP="00181E06">
            <w:pPr>
              <w:spacing w:after="0"/>
              <w:rPr>
                <w:rFonts w:ascii="Georgia" w:hAnsi="Georgia"/>
                <w:sz w:val="16"/>
                <w:szCs w:val="16"/>
              </w:rPr>
            </w:pPr>
            <w:r w:rsidRPr="00665BC3"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  <w:tr w:rsidR="00300B6E" w:rsidRPr="00665BC3" w:rsidTr="00300B6E">
        <w:tc>
          <w:tcPr>
            <w:tcW w:w="12059" w:type="dxa"/>
            <w:gridSpan w:val="20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Razem </w:t>
            </w:r>
          </w:p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00B6E" w:rsidRPr="00665BC3" w:rsidTr="00300B6E">
        <w:tc>
          <w:tcPr>
            <w:tcW w:w="2089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:rsidR="00300B6E" w:rsidRPr="00665BC3" w:rsidRDefault="00300B6E" w:rsidP="00AE1EEC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R</w:t>
            </w:r>
            <w:r w:rsidR="00AE1EEC" w:rsidRPr="00665BC3">
              <w:rPr>
                <w:rFonts w:ascii="Georgia" w:hAnsi="Georgia"/>
                <w:b/>
                <w:sz w:val="16"/>
                <w:szCs w:val="16"/>
              </w:rPr>
              <w:t>ok</w:t>
            </w:r>
            <w:r w:rsidRPr="00665BC3">
              <w:rPr>
                <w:rFonts w:ascii="Georgia" w:hAnsi="Georgia"/>
                <w:b/>
                <w:sz w:val="16"/>
                <w:szCs w:val="16"/>
              </w:rPr>
              <w:t xml:space="preserve"> II </w:t>
            </w:r>
          </w:p>
        </w:tc>
        <w:tc>
          <w:tcPr>
            <w:tcW w:w="707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VI</w:t>
            </w:r>
          </w:p>
        </w:tc>
        <w:tc>
          <w:tcPr>
            <w:tcW w:w="5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30</w:t>
            </w:r>
          </w:p>
        </w:tc>
        <w:tc>
          <w:tcPr>
            <w:tcW w:w="1075" w:type="dxa"/>
            <w:gridSpan w:val="3"/>
          </w:tcPr>
          <w:p w:rsidR="00300B6E" w:rsidRPr="00665BC3" w:rsidRDefault="00300B6E" w:rsidP="00300B6E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070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1169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126</w:t>
            </w:r>
          </w:p>
        </w:tc>
        <w:tc>
          <w:tcPr>
            <w:tcW w:w="1065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28</w:t>
            </w:r>
          </w:p>
        </w:tc>
        <w:tc>
          <w:tcPr>
            <w:tcW w:w="11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26</w:t>
            </w:r>
          </w:p>
        </w:tc>
        <w:tc>
          <w:tcPr>
            <w:tcW w:w="1133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72</w:t>
            </w:r>
          </w:p>
        </w:tc>
        <w:tc>
          <w:tcPr>
            <w:tcW w:w="951" w:type="dxa"/>
            <w:gridSpan w:val="2"/>
          </w:tcPr>
          <w:p w:rsidR="00300B6E" w:rsidRPr="00665BC3" w:rsidRDefault="00300B6E" w:rsidP="00181E06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65BC3">
              <w:rPr>
                <w:rFonts w:ascii="Georgia" w:hAnsi="Georgia"/>
                <w:b/>
                <w:sz w:val="16"/>
                <w:szCs w:val="16"/>
              </w:rPr>
              <w:t>14</w:t>
            </w:r>
          </w:p>
        </w:tc>
      </w:tr>
    </w:tbl>
    <w:p w:rsidR="00722F23" w:rsidRPr="00665BC3" w:rsidRDefault="00722F23" w:rsidP="007B5071">
      <w:pPr>
        <w:rPr>
          <w:rFonts w:ascii="Georgia" w:hAnsi="Georgia"/>
          <w:sz w:val="16"/>
          <w:szCs w:val="16"/>
        </w:rPr>
      </w:pPr>
    </w:p>
    <w:p w:rsidR="00722F23" w:rsidRPr="00665BC3" w:rsidRDefault="00722F23" w:rsidP="007B5071">
      <w:pPr>
        <w:rPr>
          <w:rFonts w:ascii="Georgia" w:hAnsi="Georgia"/>
          <w:sz w:val="16"/>
          <w:szCs w:val="16"/>
        </w:rPr>
      </w:pPr>
    </w:p>
    <w:p w:rsidR="00722F23" w:rsidRPr="00573AAC" w:rsidRDefault="00722F23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lastRenderedPageBreak/>
        <w:t>* inne, np. godziny konsultacji - godziny nie są wliczone do pensum</w:t>
      </w:r>
    </w:p>
    <w:p w:rsidR="00844488" w:rsidRPr="00573AAC" w:rsidRDefault="00722F23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***[</w:t>
      </w:r>
      <w:r w:rsidR="008769DE" w:rsidRPr="00573AAC">
        <w:rPr>
          <w:rFonts w:ascii="Georgia" w:hAnsi="Georgia"/>
          <w:sz w:val="20"/>
          <w:szCs w:val="20"/>
        </w:rPr>
        <w:t xml:space="preserve"> F </w:t>
      </w:r>
      <w:r w:rsidR="00844488" w:rsidRPr="00573AAC">
        <w:rPr>
          <w:rFonts w:ascii="Georgia" w:hAnsi="Georgia"/>
          <w:sz w:val="20"/>
          <w:szCs w:val="20"/>
        </w:rPr>
        <w:t xml:space="preserve">] – przedmioty do wyboru: </w:t>
      </w:r>
    </w:p>
    <w:p w:rsidR="00844488" w:rsidRPr="00573AAC" w:rsidRDefault="00722F23" w:rsidP="00665BC3">
      <w:pPr>
        <w:pStyle w:val="Akapitzlist"/>
        <w:numPr>
          <w:ilvl w:val="0"/>
          <w:numId w:val="11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Student realizuje jeden przedmiot podstawowy</w:t>
      </w:r>
    </w:p>
    <w:p w:rsidR="00844488" w:rsidRPr="00573AAC" w:rsidRDefault="00722F23" w:rsidP="00665BC3">
      <w:pPr>
        <w:pStyle w:val="Akapitzlist"/>
        <w:numPr>
          <w:ilvl w:val="0"/>
          <w:numId w:val="11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 xml:space="preserve"> Student realizuje 3 przedmioty praktyczne, w tym jeden z dziedziny Informatyka </w:t>
      </w:r>
    </w:p>
    <w:p w:rsidR="00722F23" w:rsidRPr="00573AAC" w:rsidRDefault="00722F23" w:rsidP="00665BC3">
      <w:pPr>
        <w:pStyle w:val="Akapitzlist"/>
        <w:numPr>
          <w:ilvl w:val="0"/>
          <w:numId w:val="11"/>
        </w:num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 xml:space="preserve">Seminarium </w:t>
      </w:r>
    </w:p>
    <w:p w:rsidR="00722F23" w:rsidRPr="00573AAC" w:rsidRDefault="00722F23" w:rsidP="00665BC3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 xml:space="preserve">Przedmioty właściwe dla profilu kształcenia osadzonego w obszarze nauk technicznych: informatyki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1"/>
        <w:gridCol w:w="2650"/>
        <w:gridCol w:w="2661"/>
        <w:gridCol w:w="2766"/>
        <w:gridCol w:w="2479"/>
      </w:tblGrid>
      <w:tr w:rsidR="00722F23" w:rsidRPr="00573AAC" w:rsidTr="00E64039">
        <w:tc>
          <w:tcPr>
            <w:tcW w:w="2831" w:type="dxa"/>
          </w:tcPr>
          <w:p w:rsidR="00722F23" w:rsidRPr="00573AAC" w:rsidRDefault="00722F23" w:rsidP="00E640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Nazwa przedmiotu</w:t>
            </w:r>
          </w:p>
        </w:tc>
        <w:tc>
          <w:tcPr>
            <w:tcW w:w="2650" w:type="dxa"/>
          </w:tcPr>
          <w:p w:rsidR="00722F23" w:rsidRPr="00573AAC" w:rsidRDefault="00722F23" w:rsidP="00E64039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61" w:type="dxa"/>
          </w:tcPr>
          <w:p w:rsidR="00722F23" w:rsidRPr="00573AAC" w:rsidRDefault="00722F23" w:rsidP="00E640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 xml:space="preserve">Punkty ECTS </w:t>
            </w:r>
          </w:p>
        </w:tc>
        <w:tc>
          <w:tcPr>
            <w:tcW w:w="2766" w:type="dxa"/>
          </w:tcPr>
          <w:p w:rsidR="00722F23" w:rsidRPr="00573AAC" w:rsidRDefault="00722F23" w:rsidP="00E640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 xml:space="preserve">Wykłady </w:t>
            </w:r>
          </w:p>
        </w:tc>
        <w:tc>
          <w:tcPr>
            <w:tcW w:w="2479" w:type="dxa"/>
          </w:tcPr>
          <w:p w:rsidR="00722F23" w:rsidRPr="00573AAC" w:rsidRDefault="00722F23" w:rsidP="00E640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 xml:space="preserve">Warsztaty </w:t>
            </w:r>
          </w:p>
        </w:tc>
      </w:tr>
      <w:tr w:rsidR="00722F23" w:rsidRPr="00573AAC" w:rsidTr="00E64039">
        <w:tc>
          <w:tcPr>
            <w:tcW w:w="2831" w:type="dxa"/>
          </w:tcPr>
          <w:p w:rsidR="00722F23" w:rsidRPr="00573AAC" w:rsidRDefault="00722F23" w:rsidP="00E640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Ochrona danych informatycznych</w:t>
            </w:r>
          </w:p>
        </w:tc>
        <w:tc>
          <w:tcPr>
            <w:tcW w:w="2650" w:type="dxa"/>
          </w:tcPr>
          <w:p w:rsidR="00722F23" w:rsidRPr="00573AAC" w:rsidRDefault="00722F23" w:rsidP="007C2636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 xml:space="preserve">18 nauki </w:t>
            </w:r>
            <w:proofErr w:type="spellStart"/>
            <w:r w:rsidRPr="00573AAC">
              <w:rPr>
                <w:rFonts w:ascii="Georgia" w:hAnsi="Georgia"/>
                <w:sz w:val="20"/>
                <w:szCs w:val="20"/>
              </w:rPr>
              <w:t>tech</w:t>
            </w:r>
            <w:proofErr w:type="spellEnd"/>
            <w:r w:rsidRPr="00573AAC">
              <w:rPr>
                <w:rFonts w:ascii="Georgia" w:hAnsi="Georgia"/>
                <w:sz w:val="20"/>
                <w:szCs w:val="20"/>
              </w:rPr>
              <w:t>./10 h prawne</w:t>
            </w:r>
          </w:p>
        </w:tc>
        <w:tc>
          <w:tcPr>
            <w:tcW w:w="2661" w:type="dxa"/>
          </w:tcPr>
          <w:p w:rsidR="00722F23" w:rsidRPr="00573AAC" w:rsidRDefault="00722F23" w:rsidP="009D282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3 (informatyka)</w:t>
            </w:r>
          </w:p>
        </w:tc>
        <w:tc>
          <w:tcPr>
            <w:tcW w:w="2766" w:type="dxa"/>
          </w:tcPr>
          <w:p w:rsidR="00722F23" w:rsidRPr="00573AAC" w:rsidRDefault="00722F23" w:rsidP="008E69EB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10 (</w:t>
            </w:r>
            <w:r w:rsidR="008E69EB">
              <w:rPr>
                <w:rFonts w:ascii="Georgia" w:hAnsi="Georgia"/>
                <w:sz w:val="20"/>
                <w:szCs w:val="20"/>
              </w:rPr>
              <w:t>nauki o administracji</w:t>
            </w:r>
            <w:r w:rsidRPr="00573AAC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dxa"/>
          </w:tcPr>
          <w:p w:rsidR="00722F23" w:rsidRPr="00573AAC" w:rsidRDefault="00722F23" w:rsidP="008E69EB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18 (</w:t>
            </w:r>
            <w:r w:rsidR="008E69EB">
              <w:rPr>
                <w:rFonts w:ascii="Georgia" w:hAnsi="Georgia"/>
                <w:sz w:val="20"/>
                <w:szCs w:val="20"/>
              </w:rPr>
              <w:t>informatyka</w:t>
            </w:r>
            <w:r w:rsidRPr="00573AAC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  <w:tr w:rsidR="00722F23" w:rsidRPr="00573AAC" w:rsidTr="00E64039">
        <w:tc>
          <w:tcPr>
            <w:tcW w:w="2831" w:type="dxa"/>
          </w:tcPr>
          <w:p w:rsidR="00722F23" w:rsidRPr="00573AAC" w:rsidRDefault="00722F23" w:rsidP="00E640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Architektura systemu teleinformatycznego państwa</w:t>
            </w:r>
          </w:p>
        </w:tc>
        <w:tc>
          <w:tcPr>
            <w:tcW w:w="2650" w:type="dxa"/>
          </w:tcPr>
          <w:p w:rsidR="00722F23" w:rsidRPr="00573AAC" w:rsidRDefault="00722F23" w:rsidP="00555D6E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36</w:t>
            </w:r>
          </w:p>
        </w:tc>
        <w:tc>
          <w:tcPr>
            <w:tcW w:w="2661" w:type="dxa"/>
          </w:tcPr>
          <w:p w:rsidR="00722F23" w:rsidRPr="00573AAC" w:rsidRDefault="00722F23" w:rsidP="003D6D36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5</w:t>
            </w:r>
          </w:p>
        </w:tc>
        <w:tc>
          <w:tcPr>
            <w:tcW w:w="2766" w:type="dxa"/>
          </w:tcPr>
          <w:p w:rsidR="00722F23" w:rsidRPr="00573AAC" w:rsidRDefault="00722F23" w:rsidP="00555D6E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2479" w:type="dxa"/>
          </w:tcPr>
          <w:p w:rsidR="00722F23" w:rsidRPr="00573AAC" w:rsidRDefault="00722F23" w:rsidP="00E64039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18</w:t>
            </w:r>
          </w:p>
        </w:tc>
      </w:tr>
      <w:tr w:rsidR="00722F23" w:rsidRPr="00573AAC" w:rsidTr="00E64039">
        <w:tc>
          <w:tcPr>
            <w:tcW w:w="2831" w:type="dxa"/>
          </w:tcPr>
          <w:p w:rsidR="00722F23" w:rsidRPr="00573AAC" w:rsidRDefault="00722F23" w:rsidP="000547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 xml:space="preserve">Grafika komputerowa/ Kodowanie </w:t>
            </w:r>
          </w:p>
          <w:p w:rsidR="00722F23" w:rsidRPr="00573AAC" w:rsidRDefault="00722F23" w:rsidP="00054739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:rsidR="00722F23" w:rsidRPr="00573AAC" w:rsidRDefault="00722F23" w:rsidP="000547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Sieci komputerowe/</w:t>
            </w:r>
          </w:p>
          <w:p w:rsidR="00722F23" w:rsidRPr="00573AAC" w:rsidRDefault="00722F23" w:rsidP="000547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Bezpieczeństwo sieci</w:t>
            </w:r>
          </w:p>
        </w:tc>
        <w:tc>
          <w:tcPr>
            <w:tcW w:w="2650" w:type="dxa"/>
          </w:tcPr>
          <w:p w:rsidR="00722F23" w:rsidRPr="00573AAC" w:rsidRDefault="00722F23" w:rsidP="00555D6E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18</w:t>
            </w:r>
          </w:p>
          <w:p w:rsidR="00722F23" w:rsidRPr="00573AAC" w:rsidRDefault="00722F23" w:rsidP="00555D6E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</w:p>
          <w:p w:rsidR="00722F23" w:rsidRPr="00573AAC" w:rsidRDefault="00722F23" w:rsidP="00555D6E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</w:p>
          <w:p w:rsidR="00722F23" w:rsidRPr="00573AAC" w:rsidRDefault="00722F23" w:rsidP="00555D6E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</w:p>
          <w:p w:rsidR="00722F23" w:rsidRPr="00573AAC" w:rsidRDefault="00722F23" w:rsidP="00555D6E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18</w:t>
            </w:r>
          </w:p>
        </w:tc>
        <w:tc>
          <w:tcPr>
            <w:tcW w:w="2661" w:type="dxa"/>
          </w:tcPr>
          <w:p w:rsidR="00722F23" w:rsidRPr="00573AAC" w:rsidRDefault="00722F23" w:rsidP="003D6D36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1</w:t>
            </w:r>
          </w:p>
          <w:p w:rsidR="00722F23" w:rsidRPr="00573AAC" w:rsidRDefault="00722F23" w:rsidP="003D6D36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</w:p>
          <w:p w:rsidR="00722F23" w:rsidRPr="00573AAC" w:rsidRDefault="00722F23" w:rsidP="003D6D36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</w:p>
          <w:p w:rsidR="00722F23" w:rsidRPr="00573AAC" w:rsidRDefault="00722F23" w:rsidP="003D6D36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</w:p>
          <w:p w:rsidR="00722F23" w:rsidRPr="00573AAC" w:rsidRDefault="00722F23" w:rsidP="003D6D36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3</w:t>
            </w:r>
          </w:p>
        </w:tc>
        <w:tc>
          <w:tcPr>
            <w:tcW w:w="2766" w:type="dxa"/>
          </w:tcPr>
          <w:p w:rsidR="00722F23" w:rsidRPr="00573AAC" w:rsidRDefault="00722F23" w:rsidP="00555D6E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79" w:type="dxa"/>
          </w:tcPr>
          <w:p w:rsidR="00722F23" w:rsidRPr="00573AAC" w:rsidRDefault="00722F23" w:rsidP="00E64039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18</w:t>
            </w:r>
          </w:p>
          <w:p w:rsidR="00722F23" w:rsidRPr="00573AAC" w:rsidRDefault="00722F23" w:rsidP="00E64039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</w:p>
          <w:p w:rsidR="00722F23" w:rsidRPr="00573AAC" w:rsidRDefault="00722F23" w:rsidP="00E64039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</w:p>
          <w:p w:rsidR="00722F23" w:rsidRPr="00573AAC" w:rsidRDefault="00722F23" w:rsidP="00E64039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</w:p>
          <w:p w:rsidR="00722F23" w:rsidRPr="00573AAC" w:rsidRDefault="00722F23" w:rsidP="00E64039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18</w:t>
            </w:r>
          </w:p>
        </w:tc>
      </w:tr>
      <w:tr w:rsidR="00722F23" w:rsidRPr="00573AAC" w:rsidTr="00E64039">
        <w:tc>
          <w:tcPr>
            <w:tcW w:w="2831" w:type="dxa"/>
          </w:tcPr>
          <w:p w:rsidR="00722F23" w:rsidRPr="00573AAC" w:rsidRDefault="00722F23" w:rsidP="00E64039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Razem</w:t>
            </w:r>
          </w:p>
        </w:tc>
        <w:tc>
          <w:tcPr>
            <w:tcW w:w="2650" w:type="dxa"/>
          </w:tcPr>
          <w:p w:rsidR="00722F23" w:rsidRPr="00573AAC" w:rsidRDefault="00722F23" w:rsidP="0035309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90</w:t>
            </w:r>
          </w:p>
        </w:tc>
        <w:tc>
          <w:tcPr>
            <w:tcW w:w="2661" w:type="dxa"/>
          </w:tcPr>
          <w:p w:rsidR="00722F23" w:rsidRPr="00573AAC" w:rsidRDefault="00722F23" w:rsidP="009D282A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2766" w:type="dxa"/>
          </w:tcPr>
          <w:p w:rsidR="00722F23" w:rsidRPr="00573AAC" w:rsidRDefault="00722F23" w:rsidP="00EA3FBF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73AAC">
              <w:rPr>
                <w:rFonts w:ascii="Georgia" w:hAnsi="Georgia"/>
                <w:sz w:val="20"/>
                <w:szCs w:val="20"/>
              </w:rPr>
              <w:t>28</w:t>
            </w:r>
          </w:p>
        </w:tc>
        <w:tc>
          <w:tcPr>
            <w:tcW w:w="2479" w:type="dxa"/>
          </w:tcPr>
          <w:p w:rsidR="00722F23" w:rsidRPr="00573AAC" w:rsidRDefault="00722F23" w:rsidP="00104135">
            <w:pPr>
              <w:spacing w:after="0"/>
              <w:rPr>
                <w:rFonts w:ascii="Georgia" w:hAnsi="Georgia"/>
                <w:bCs/>
                <w:sz w:val="20"/>
                <w:szCs w:val="20"/>
              </w:rPr>
            </w:pPr>
            <w:r w:rsidRPr="00573AAC">
              <w:rPr>
                <w:rFonts w:ascii="Georgia" w:hAnsi="Georgia"/>
                <w:bCs/>
                <w:sz w:val="20"/>
                <w:szCs w:val="20"/>
              </w:rPr>
              <w:t>72</w:t>
            </w:r>
          </w:p>
        </w:tc>
      </w:tr>
    </w:tbl>
    <w:p w:rsidR="004F705F" w:rsidRDefault="004F705F" w:rsidP="00E64039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722F23" w:rsidRPr="00573AAC" w:rsidRDefault="00722F23" w:rsidP="00E64039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573AAC">
        <w:rPr>
          <w:rFonts w:ascii="Georgia" w:hAnsi="Georgia"/>
          <w:b/>
          <w:sz w:val="20"/>
          <w:szCs w:val="20"/>
        </w:rPr>
        <w:t xml:space="preserve">I. Łączna liczba </w:t>
      </w:r>
      <w:r w:rsidR="00300B6E" w:rsidRPr="00573AAC">
        <w:rPr>
          <w:rFonts w:ascii="Georgia" w:hAnsi="Georgia"/>
          <w:b/>
          <w:sz w:val="20"/>
          <w:szCs w:val="20"/>
        </w:rPr>
        <w:t>godzin dydaktycznych</w:t>
      </w:r>
      <w:r w:rsidR="00EC09FD" w:rsidRPr="00573AAC">
        <w:rPr>
          <w:rFonts w:ascii="Georgia" w:hAnsi="Georgia"/>
          <w:b/>
          <w:sz w:val="20"/>
          <w:szCs w:val="20"/>
        </w:rPr>
        <w:t xml:space="preserve"> na III roku</w:t>
      </w:r>
      <w:r w:rsidR="00300B6E" w:rsidRPr="00573AAC">
        <w:rPr>
          <w:rFonts w:ascii="Georgia" w:hAnsi="Georgia"/>
          <w:b/>
          <w:sz w:val="20"/>
          <w:szCs w:val="20"/>
        </w:rPr>
        <w:t>: 334.</w:t>
      </w:r>
    </w:p>
    <w:p w:rsidR="00722F23" w:rsidRPr="00573AAC" w:rsidRDefault="00722F23" w:rsidP="00AB7002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573AAC">
        <w:rPr>
          <w:rFonts w:ascii="Georgia" w:hAnsi="Georgia"/>
          <w:b/>
          <w:sz w:val="20"/>
          <w:szCs w:val="20"/>
        </w:rPr>
        <w:t xml:space="preserve">Podsumowanie </w:t>
      </w:r>
    </w:p>
    <w:p w:rsidR="00722F23" w:rsidRPr="00573AAC" w:rsidRDefault="00722F23" w:rsidP="00AB7002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1 ECTS=25 godzin</w:t>
      </w:r>
    </w:p>
    <w:p w:rsidR="006C5A30" w:rsidRPr="00573AAC" w:rsidRDefault="00722F23" w:rsidP="00AB7002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573AAC">
        <w:rPr>
          <w:rFonts w:ascii="Georgia" w:hAnsi="Georgia"/>
          <w:b/>
          <w:sz w:val="20"/>
          <w:szCs w:val="20"/>
        </w:rPr>
        <w:t xml:space="preserve">I. Łączna liczba godzin dydaktycznych na I-III roku: </w:t>
      </w:r>
      <w:r w:rsidR="00CD5A4E" w:rsidRPr="00573AAC">
        <w:rPr>
          <w:rFonts w:ascii="Georgia" w:hAnsi="Georgia"/>
          <w:b/>
          <w:sz w:val="20"/>
          <w:szCs w:val="20"/>
        </w:rPr>
        <w:t>1</w:t>
      </w:r>
      <w:r w:rsidR="006C5A30" w:rsidRPr="00573AAC">
        <w:rPr>
          <w:rFonts w:ascii="Georgia" w:hAnsi="Georgia"/>
          <w:b/>
          <w:sz w:val="20"/>
          <w:szCs w:val="20"/>
        </w:rPr>
        <w:t>9</w:t>
      </w:r>
      <w:r w:rsidR="00B04C66">
        <w:rPr>
          <w:rFonts w:ascii="Georgia" w:hAnsi="Georgia"/>
          <w:b/>
          <w:sz w:val="20"/>
          <w:szCs w:val="20"/>
        </w:rPr>
        <w:t>30(180 ECTS)</w:t>
      </w:r>
      <w:r w:rsidR="006C5A30" w:rsidRPr="00573AAC">
        <w:rPr>
          <w:rFonts w:ascii="Georgia" w:hAnsi="Georgia"/>
          <w:b/>
          <w:sz w:val="20"/>
          <w:szCs w:val="20"/>
        </w:rPr>
        <w:t xml:space="preserve"> </w:t>
      </w:r>
    </w:p>
    <w:p w:rsidR="00722F23" w:rsidRPr="00573AAC" w:rsidRDefault="006C5A30" w:rsidP="00AB7002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573AAC">
        <w:rPr>
          <w:rFonts w:ascii="Georgia" w:hAnsi="Georgia"/>
          <w:b/>
          <w:sz w:val="20"/>
          <w:szCs w:val="20"/>
        </w:rPr>
        <w:t xml:space="preserve">Wymagających bezpośredniego udziału nauczyciela </w:t>
      </w:r>
      <w:r w:rsidR="00B04C66">
        <w:rPr>
          <w:rFonts w:ascii="Georgia" w:hAnsi="Georgia"/>
          <w:b/>
          <w:sz w:val="20"/>
          <w:szCs w:val="20"/>
        </w:rPr>
        <w:t>1314</w:t>
      </w:r>
      <w:r w:rsidR="00CD5A4E" w:rsidRPr="00573AAC">
        <w:rPr>
          <w:rFonts w:ascii="Georgia" w:hAnsi="Georgia"/>
          <w:b/>
          <w:sz w:val="20"/>
          <w:szCs w:val="20"/>
        </w:rPr>
        <w:t xml:space="preserve"> (</w:t>
      </w:r>
      <w:r w:rsidR="00B04C66">
        <w:rPr>
          <w:rFonts w:ascii="Georgia" w:hAnsi="Georgia"/>
          <w:b/>
          <w:sz w:val="20"/>
          <w:szCs w:val="20"/>
        </w:rPr>
        <w:t>inne</w:t>
      </w:r>
      <w:r w:rsidR="00CD5A4E" w:rsidRPr="00573AAC">
        <w:rPr>
          <w:rFonts w:ascii="Georgia" w:hAnsi="Georgia"/>
          <w:b/>
          <w:sz w:val="20"/>
          <w:szCs w:val="20"/>
        </w:rPr>
        <w:t xml:space="preserve"> godzin</w:t>
      </w:r>
      <w:r w:rsidR="00B04C66">
        <w:rPr>
          <w:rFonts w:ascii="Georgia" w:hAnsi="Georgia"/>
          <w:b/>
          <w:sz w:val="20"/>
          <w:szCs w:val="20"/>
        </w:rPr>
        <w:t>y</w:t>
      </w:r>
      <w:r w:rsidR="00CD5A4E" w:rsidRPr="00573AAC">
        <w:rPr>
          <w:rFonts w:ascii="Georgia" w:hAnsi="Georgia"/>
          <w:b/>
          <w:sz w:val="20"/>
          <w:szCs w:val="20"/>
        </w:rPr>
        <w:t xml:space="preserve"> kontaktowych </w:t>
      </w:r>
      <w:r w:rsidR="00B04C66">
        <w:rPr>
          <w:rFonts w:ascii="Georgia" w:hAnsi="Georgia"/>
          <w:b/>
          <w:sz w:val="20"/>
          <w:szCs w:val="20"/>
        </w:rPr>
        <w:t>136</w:t>
      </w:r>
      <w:r w:rsidR="00CD5A4E" w:rsidRPr="00573AAC">
        <w:rPr>
          <w:rFonts w:ascii="Georgia" w:hAnsi="Georgia"/>
          <w:b/>
          <w:sz w:val="20"/>
          <w:szCs w:val="20"/>
        </w:rPr>
        <w:t>)</w:t>
      </w:r>
      <w:r w:rsidR="00EC09FD" w:rsidRPr="00573AAC">
        <w:rPr>
          <w:rFonts w:ascii="Georgia" w:hAnsi="Georgia"/>
          <w:b/>
          <w:sz w:val="20"/>
          <w:szCs w:val="20"/>
        </w:rPr>
        <w:t xml:space="preserve"> </w:t>
      </w:r>
    </w:p>
    <w:p w:rsidR="00722F23" w:rsidRPr="00573AAC" w:rsidRDefault="00722F23" w:rsidP="0085481D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573AAC">
        <w:rPr>
          <w:rFonts w:ascii="Georgia" w:hAnsi="Georgia"/>
          <w:b/>
          <w:sz w:val="20"/>
          <w:szCs w:val="20"/>
        </w:rPr>
        <w:t>II. Liczba godzin praktyk – 480 (7 ECTS)</w:t>
      </w:r>
    </w:p>
    <w:p w:rsidR="00722F23" w:rsidRPr="00573AAC" w:rsidRDefault="00722F23" w:rsidP="0085481D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573AAC">
        <w:rPr>
          <w:rFonts w:ascii="Georgia" w:hAnsi="Georgia"/>
          <w:b/>
          <w:sz w:val="20"/>
          <w:szCs w:val="20"/>
        </w:rPr>
        <w:t>III. Łączna liczba ECTS – 180, w tym</w:t>
      </w:r>
    </w:p>
    <w:p w:rsidR="00722F23" w:rsidRPr="00573AAC" w:rsidRDefault="00722F23" w:rsidP="0085481D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na ogólnouczelniane – 1 ECTS</w:t>
      </w:r>
      <w:r w:rsidR="003D4595" w:rsidRPr="00573AAC">
        <w:rPr>
          <w:rFonts w:ascii="Georgia" w:hAnsi="Georgia"/>
          <w:sz w:val="20"/>
          <w:szCs w:val="20"/>
        </w:rPr>
        <w:t xml:space="preserve"> </w:t>
      </w:r>
    </w:p>
    <w:p w:rsidR="003D4595" w:rsidRPr="00573AAC" w:rsidRDefault="003D4595" w:rsidP="0085481D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BHP – 0,5 ECTS</w:t>
      </w:r>
    </w:p>
    <w:p w:rsidR="00722F23" w:rsidRPr="00573AAC" w:rsidRDefault="00722F23" w:rsidP="0085481D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na język obcy – 8 ECTS</w:t>
      </w:r>
    </w:p>
    <w:p w:rsidR="00722F23" w:rsidRPr="00573AAC" w:rsidRDefault="00EC09FD" w:rsidP="0085481D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na pracę licencjacką – 10 ECTS</w:t>
      </w:r>
    </w:p>
    <w:p w:rsidR="00D12124" w:rsidRPr="00573AAC" w:rsidRDefault="00EC09FD" w:rsidP="002B3F96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sz w:val="20"/>
          <w:szCs w:val="20"/>
        </w:rPr>
        <w:t>na seminarium – 5 ECTS</w:t>
      </w:r>
    </w:p>
    <w:p w:rsidR="00722F23" w:rsidRPr="00573AAC" w:rsidRDefault="00D12124" w:rsidP="002B3F96">
      <w:pPr>
        <w:spacing w:after="0" w:line="240" w:lineRule="auto"/>
        <w:rPr>
          <w:rFonts w:ascii="Georgia" w:hAnsi="Georgia"/>
          <w:sz w:val="20"/>
          <w:szCs w:val="20"/>
        </w:rPr>
      </w:pPr>
      <w:r w:rsidRPr="00573AAC">
        <w:rPr>
          <w:rFonts w:ascii="Georgia" w:hAnsi="Georgia"/>
          <w:b/>
          <w:sz w:val="20"/>
          <w:szCs w:val="20"/>
        </w:rPr>
        <w:t>I</w:t>
      </w:r>
      <w:r w:rsidR="00722F23" w:rsidRPr="00573AAC">
        <w:rPr>
          <w:rFonts w:ascii="Georgia" w:hAnsi="Georgia"/>
          <w:b/>
          <w:sz w:val="20"/>
          <w:szCs w:val="20"/>
        </w:rPr>
        <w:t xml:space="preserve">V. Inne postanowienia: </w:t>
      </w:r>
      <w:r w:rsidR="00722F23" w:rsidRPr="00573AAC">
        <w:rPr>
          <w:rFonts w:ascii="Georgia" w:hAnsi="Georgia"/>
          <w:sz w:val="20"/>
          <w:szCs w:val="20"/>
        </w:rPr>
        <w:t xml:space="preserve">Nauka języka obcego rozpoczyna się od I semestru oraz zajęcia W-F realizowane są w I semestrze. Powyższe odstąpienie od zasad obowiązujących w UWM jest podyktowane koniecznością zrealizowania 480 godzin praktyk. </w:t>
      </w:r>
    </w:p>
    <w:p w:rsidR="00573AAC" w:rsidRPr="00472029" w:rsidRDefault="00573AAC" w:rsidP="00573AAC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  <w:r w:rsidRPr="00472029">
        <w:rPr>
          <w:rFonts w:ascii="Arial Narrow" w:hAnsi="Arial Narrow" w:cs="Arial"/>
          <w:b/>
          <w:color w:val="000000"/>
          <w:sz w:val="20"/>
          <w:szCs w:val="20"/>
        </w:rPr>
        <w:tab/>
      </w:r>
    </w:p>
    <w:p w:rsidR="00573AAC" w:rsidRDefault="00573AAC" w:rsidP="00573AAC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</w:p>
    <w:p w:rsidR="00573AAC" w:rsidRPr="004A6F6A" w:rsidRDefault="00573AAC" w:rsidP="00573AA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573AAC" w:rsidRDefault="00573AAC" w:rsidP="00573AAC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</w:p>
    <w:p w:rsidR="00573AAC" w:rsidRDefault="00573AAC" w:rsidP="00573AAC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</w:p>
    <w:p w:rsidR="00573AAC" w:rsidRDefault="00573AAC" w:rsidP="00573AAC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</w:p>
    <w:p w:rsidR="00573AAC" w:rsidRDefault="00573AAC" w:rsidP="00573AAC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</w:p>
    <w:p w:rsidR="00D90E07" w:rsidRDefault="00D90E07" w:rsidP="00573AAC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</w:p>
    <w:p w:rsidR="00D90E07" w:rsidRDefault="00D90E07" w:rsidP="00573AAC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</w:p>
    <w:p w:rsidR="00D90E07" w:rsidRDefault="00D90E07" w:rsidP="00573AAC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</w:p>
    <w:tbl>
      <w:tblPr>
        <w:tblW w:w="1519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2"/>
        <w:gridCol w:w="4495"/>
        <w:gridCol w:w="219"/>
        <w:gridCol w:w="1404"/>
        <w:gridCol w:w="709"/>
        <w:gridCol w:w="1130"/>
        <w:gridCol w:w="855"/>
        <w:gridCol w:w="903"/>
        <w:gridCol w:w="1063"/>
        <w:gridCol w:w="1715"/>
        <w:gridCol w:w="992"/>
        <w:gridCol w:w="425"/>
        <w:gridCol w:w="863"/>
      </w:tblGrid>
      <w:tr w:rsidR="00D90E07" w:rsidTr="00D108D4">
        <w:trPr>
          <w:trHeight w:val="307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4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Punkty ECTS: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1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Punkty ECTS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90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13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Procentowy udział pkt ECTS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90E07" w:rsidTr="00D108D4">
        <w:trPr>
          <w:trHeight w:val="307"/>
        </w:trPr>
        <w:tc>
          <w:tcPr>
            <w:tcW w:w="42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Sumaryczne wskaźniki ilościowe</w:t>
            </w:r>
          </w:p>
        </w:tc>
        <w:tc>
          <w:tcPr>
            <w:tcW w:w="219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30" w:type="dxa"/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0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4195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dla każdego z obszarów kształcenia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D90E07" w:rsidTr="00D108D4">
        <w:trPr>
          <w:trHeight w:val="322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 tym,  zajęcia: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godzin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41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 łącznej liczbie pkt ECTS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90E07" w:rsidTr="00D108D4">
        <w:trPr>
          <w:trHeight w:val="322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Ogółem - plan studiów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:rsidR="00D90E07" w:rsidRDefault="00D108D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hideMark/>
          </w:tcPr>
          <w:p w:rsidR="00D90E07" w:rsidRDefault="00B04C6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1930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0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obszar kształcenia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90E07" w:rsidTr="00D108D4">
        <w:trPr>
          <w:trHeight w:val="307"/>
        </w:trPr>
        <w:tc>
          <w:tcPr>
            <w:tcW w:w="42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wymagające bezpośredniego</w:t>
            </w:r>
          </w:p>
        </w:tc>
        <w:tc>
          <w:tcPr>
            <w:tcW w:w="219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nauki społeczne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D90E07" w:rsidRDefault="00D6525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</w:tr>
      <w:tr w:rsidR="00D90E07" w:rsidTr="00D108D4">
        <w:trPr>
          <w:trHeight w:val="307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udziału nauczyciela akademickiego*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90E07" w:rsidRDefault="00B04C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D108D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90E07" w:rsidRDefault="00B04C6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90E07" w:rsidRDefault="00D108D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90E07" w:rsidRDefault="00D108D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5,13</w:t>
            </w:r>
          </w:p>
        </w:tc>
        <w:tc>
          <w:tcPr>
            <w:tcW w:w="90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715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992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425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90E07" w:rsidTr="00D108D4">
        <w:trPr>
          <w:trHeight w:val="307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 zakresu nauk podstawowych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90E07" w:rsidRDefault="00D108D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90E07" w:rsidRDefault="00D108D4" w:rsidP="00B04C6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</w:t>
            </w:r>
            <w:r w:rsidR="00B04C66">
              <w:rPr>
                <w:rFonts w:eastAsia="Times New Roman"/>
              </w:rPr>
              <w:t>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90E07" w:rsidRDefault="00B04C6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90E07" w:rsidRDefault="00B04C66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3,73</w:t>
            </w:r>
          </w:p>
        </w:tc>
        <w:tc>
          <w:tcPr>
            <w:tcW w:w="90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D90E07" w:rsidRDefault="00D108D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715" w:type="dxa"/>
            <w:noWrap/>
            <w:hideMark/>
          </w:tcPr>
          <w:p w:rsidR="00D90E07" w:rsidRDefault="00D108D4">
            <w:pPr>
              <w:spacing w:after="0"/>
            </w:pPr>
            <w:r>
              <w:t>nauki techniczne</w:t>
            </w:r>
          </w:p>
        </w:tc>
        <w:tc>
          <w:tcPr>
            <w:tcW w:w="992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425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D90E07" w:rsidRDefault="00D90E07" w:rsidP="00D6525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D65259">
              <w:rPr>
                <w:rFonts w:eastAsia="Times New Roman"/>
              </w:rPr>
              <w:t>25</w:t>
            </w:r>
          </w:p>
        </w:tc>
      </w:tr>
      <w:tr w:rsidR="00D90E07" w:rsidTr="00D108D4">
        <w:trPr>
          <w:trHeight w:val="307"/>
        </w:trPr>
        <w:tc>
          <w:tcPr>
            <w:tcW w:w="42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 charakterze praktycznym</w:t>
            </w:r>
          </w:p>
        </w:tc>
        <w:tc>
          <w:tcPr>
            <w:tcW w:w="219" w:type="dxa"/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2" w:type="dxa"/>
            <w:gridSpan w:val="3"/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90E07" w:rsidTr="00D108D4">
        <w:trPr>
          <w:trHeight w:val="307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(laboratoryjne, projektowe, warsztatowe)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90E07" w:rsidRDefault="00D108D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90E07" w:rsidRDefault="00D108D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90E07" w:rsidRDefault="00D108D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90E07" w:rsidRDefault="00D108D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2,77</w:t>
            </w:r>
          </w:p>
        </w:tc>
        <w:tc>
          <w:tcPr>
            <w:tcW w:w="90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2" w:type="dxa"/>
            <w:gridSpan w:val="3"/>
            <w:noWrap/>
            <w:hideMark/>
          </w:tcPr>
          <w:p w:rsidR="00D90E07" w:rsidRDefault="00D90E07" w:rsidP="00D108D4">
            <w:pPr>
              <w:spacing w:after="0" w:line="240" w:lineRule="auto"/>
              <w:ind w:left="-198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D108D4">
              <w:rPr>
                <w:rFonts w:eastAsia="Times New Roman"/>
              </w:rPr>
              <w:tab/>
            </w:r>
            <w:r w:rsidR="00D108D4" w:rsidRPr="00D108D4">
              <w:rPr>
                <w:rFonts w:eastAsia="Times New Roman"/>
                <w:b/>
              </w:rPr>
              <w:t>Razem</w:t>
            </w:r>
            <w:r w:rsidR="00D108D4">
              <w:rPr>
                <w:rFonts w:eastAsia="Times New Roman"/>
              </w:rPr>
              <w:t>: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D90E07" w:rsidRDefault="00D108D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  <w:r w:rsidR="00D90E07">
              <w:rPr>
                <w:rFonts w:eastAsia="Times New Roman"/>
              </w:rPr>
              <w:t> </w:t>
            </w:r>
          </w:p>
        </w:tc>
      </w:tr>
      <w:tr w:rsidR="00D90E07" w:rsidTr="00D108D4">
        <w:trPr>
          <w:trHeight w:val="307"/>
        </w:trPr>
        <w:tc>
          <w:tcPr>
            <w:tcW w:w="42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ogólnouczelniane lub realizowane</w:t>
            </w:r>
          </w:p>
        </w:tc>
        <w:tc>
          <w:tcPr>
            <w:tcW w:w="219" w:type="dxa"/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130" w:type="dxa"/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2" w:type="dxa"/>
            <w:gridSpan w:val="3"/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90E07" w:rsidTr="00D108D4">
        <w:trPr>
          <w:trHeight w:val="307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 innym kierunku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:rsidR="00D90E07" w:rsidRDefault="00D108D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90E07" w:rsidRDefault="00D6525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90E07" w:rsidRDefault="00D108D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90E07" w:rsidRDefault="00D108D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3,14</w:t>
            </w:r>
          </w:p>
        </w:tc>
        <w:tc>
          <w:tcPr>
            <w:tcW w:w="90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D90E07" w:rsidTr="00D108D4">
        <w:trPr>
          <w:trHeight w:val="30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Zajęcia do wyboru-przynajmniej 30 % pkt. </w:t>
            </w:r>
            <w:proofErr w:type="spellStart"/>
            <w:r>
              <w:rPr>
                <w:rFonts w:eastAsia="Times New Roman"/>
              </w:rPr>
              <w:t>Ects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E07" w:rsidRDefault="00D65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90E07" w:rsidRDefault="00D65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38,3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E07" w:rsidRDefault="00D10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90E07" w:rsidRDefault="00D10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2,77</w:t>
            </w:r>
          </w:p>
        </w:tc>
        <w:tc>
          <w:tcPr>
            <w:tcW w:w="90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06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715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992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425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863" w:type="dxa"/>
            <w:noWrap/>
            <w:hideMark/>
          </w:tcPr>
          <w:p w:rsidR="00D90E07" w:rsidRDefault="00D90E07">
            <w:pPr>
              <w:spacing w:after="0"/>
            </w:pPr>
          </w:p>
        </w:tc>
      </w:tr>
      <w:tr w:rsidR="00D90E07" w:rsidTr="00D108D4">
        <w:trPr>
          <w:trHeight w:val="30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Wymiar praktyk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E07" w:rsidRDefault="00D65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90E07" w:rsidRDefault="00D65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4,44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E07" w:rsidRDefault="00D65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90E07" w:rsidRDefault="00D65259" w:rsidP="00D10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24,8</w:t>
            </w:r>
          </w:p>
        </w:tc>
        <w:tc>
          <w:tcPr>
            <w:tcW w:w="90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06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715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992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425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863" w:type="dxa"/>
            <w:noWrap/>
            <w:hideMark/>
          </w:tcPr>
          <w:p w:rsidR="00D90E07" w:rsidRDefault="00D90E07">
            <w:pPr>
              <w:spacing w:after="0"/>
            </w:pPr>
          </w:p>
        </w:tc>
      </w:tr>
      <w:tr w:rsidR="00D90E07" w:rsidTr="00D108D4">
        <w:trPr>
          <w:trHeight w:val="30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Wychowanie fizyczna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</w:t>
            </w:r>
            <w:r w:rsidR="00D108D4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E07" w:rsidRDefault="00D10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90E07" w:rsidRDefault="00D108D4" w:rsidP="00D10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90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06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715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992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425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863" w:type="dxa"/>
            <w:noWrap/>
            <w:hideMark/>
          </w:tcPr>
          <w:p w:rsidR="00D90E07" w:rsidRDefault="00D90E07">
            <w:pPr>
              <w:spacing w:after="0"/>
            </w:pPr>
          </w:p>
        </w:tc>
      </w:tr>
      <w:tr w:rsidR="00D90E07" w:rsidTr="00D108D4">
        <w:trPr>
          <w:trHeight w:val="30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90E07" w:rsidRDefault="00D90E0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Język obcy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E07" w:rsidRDefault="00D10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90E07" w:rsidRDefault="00D108D4" w:rsidP="00D65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4,</w:t>
            </w:r>
            <w:r w:rsidR="00D65259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D90E07" w:rsidRDefault="00D65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6,22</w:t>
            </w:r>
          </w:p>
        </w:tc>
        <w:tc>
          <w:tcPr>
            <w:tcW w:w="90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06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715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992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425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863" w:type="dxa"/>
            <w:noWrap/>
            <w:hideMark/>
          </w:tcPr>
          <w:p w:rsidR="00D90E07" w:rsidRDefault="00D90E07">
            <w:pPr>
              <w:spacing w:after="0"/>
            </w:pPr>
          </w:p>
        </w:tc>
      </w:tr>
      <w:tr w:rsidR="00D90E07" w:rsidTr="00D108D4">
        <w:trPr>
          <w:trHeight w:val="307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90E07" w:rsidRDefault="00D90E07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0E07" w:rsidRDefault="00D90E0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Przedmioty z obszaru nauk humanistycznych lub społecznych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90E07" w:rsidRDefault="00D10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D90E07" w:rsidRDefault="00D10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75,72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90E07" w:rsidRDefault="00D10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hideMark/>
          </w:tcPr>
          <w:p w:rsidR="00D90E07" w:rsidRDefault="00D10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2,87</w:t>
            </w:r>
          </w:p>
        </w:tc>
        <w:tc>
          <w:tcPr>
            <w:tcW w:w="90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06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715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992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425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863" w:type="dxa"/>
            <w:noWrap/>
            <w:hideMark/>
          </w:tcPr>
          <w:p w:rsidR="00D90E07" w:rsidRDefault="00D90E07">
            <w:pPr>
              <w:spacing w:after="0"/>
            </w:pPr>
          </w:p>
        </w:tc>
      </w:tr>
      <w:tr w:rsidR="00D90E07" w:rsidTr="00D108D4">
        <w:trPr>
          <w:trHeight w:val="7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07" w:rsidRDefault="00D90E0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E07" w:rsidRDefault="00D90E07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07" w:rsidRDefault="00D9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0E07" w:rsidRDefault="00D9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E07" w:rsidRDefault="00D9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90E07" w:rsidRDefault="00D90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063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1715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992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425" w:type="dxa"/>
            <w:noWrap/>
            <w:hideMark/>
          </w:tcPr>
          <w:p w:rsidR="00D90E07" w:rsidRDefault="00D90E07">
            <w:pPr>
              <w:spacing w:after="0"/>
            </w:pPr>
          </w:p>
        </w:tc>
        <w:tc>
          <w:tcPr>
            <w:tcW w:w="863" w:type="dxa"/>
            <w:noWrap/>
            <w:hideMark/>
          </w:tcPr>
          <w:p w:rsidR="00D90E07" w:rsidRDefault="00D90E07">
            <w:pPr>
              <w:spacing w:after="0"/>
            </w:pPr>
          </w:p>
        </w:tc>
      </w:tr>
    </w:tbl>
    <w:tbl>
      <w:tblPr>
        <w:tblStyle w:val="Tabela-Siatka"/>
        <w:tblW w:w="9240" w:type="dxa"/>
        <w:tblInd w:w="76" w:type="dxa"/>
        <w:tblLayout w:type="fixed"/>
        <w:tblLook w:val="04A0"/>
      </w:tblPr>
      <w:tblGrid>
        <w:gridCol w:w="457"/>
        <w:gridCol w:w="4674"/>
        <w:gridCol w:w="1417"/>
        <w:gridCol w:w="709"/>
        <w:gridCol w:w="1139"/>
        <w:gridCol w:w="844"/>
      </w:tblGrid>
      <w:tr w:rsidR="00D90E07" w:rsidRPr="00D108D4" w:rsidTr="00FA50C5">
        <w:trPr>
          <w:trHeight w:val="26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07" w:rsidRPr="00D108D4" w:rsidRDefault="00D9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108D4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07" w:rsidRPr="00D108D4" w:rsidRDefault="00D9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D108D4">
              <w:rPr>
                <w:rFonts w:asciiTheme="minorHAnsi" w:hAnsiTheme="minorHAnsi"/>
                <w:sz w:val="22"/>
                <w:szCs w:val="22"/>
              </w:rPr>
              <w:t>przedmioty/moduły zajęć związane z praktycznym przygotowaniem zawodowym (dotyczy profilu praktycznego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D108D4" w:rsidRDefault="00D65259" w:rsidP="00D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D108D4" w:rsidRDefault="00D65259" w:rsidP="00D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D108D4" w:rsidRDefault="00D65259" w:rsidP="00D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690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D108D4" w:rsidRDefault="00D6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35,75</w:t>
            </w:r>
          </w:p>
        </w:tc>
      </w:tr>
    </w:tbl>
    <w:p w:rsidR="00D90E07" w:rsidRDefault="00D90E07" w:rsidP="00573AAC">
      <w:pPr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D90E07" w:rsidSect="00B12D0F">
      <w:footerReference w:type="default" r:id="rId8"/>
      <w:pgSz w:w="16838" w:h="11906" w:orient="landscape"/>
      <w:pgMar w:top="851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268" w:rsidRDefault="00600268" w:rsidP="002B3F96">
      <w:pPr>
        <w:spacing w:after="0" w:line="240" w:lineRule="auto"/>
      </w:pPr>
      <w:r>
        <w:separator/>
      </w:r>
    </w:p>
  </w:endnote>
  <w:endnote w:type="continuationSeparator" w:id="0">
    <w:p w:rsidR="00600268" w:rsidRDefault="00600268" w:rsidP="002B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642977"/>
      <w:docPartObj>
        <w:docPartGallery w:val="Page Numbers (Bottom of Page)"/>
        <w:docPartUnique/>
      </w:docPartObj>
    </w:sdtPr>
    <w:sdtContent>
      <w:p w:rsidR="00B04C66" w:rsidRDefault="00321897">
        <w:pPr>
          <w:pStyle w:val="Stopka"/>
        </w:pPr>
        <w:r>
          <w:fldChar w:fldCharType="begin"/>
        </w:r>
        <w:r w:rsidR="00B04C66">
          <w:instrText>PAGE   \* MERGEFORMAT</w:instrText>
        </w:r>
        <w:r>
          <w:fldChar w:fldCharType="separate"/>
        </w:r>
        <w:r w:rsidR="00915E1E">
          <w:rPr>
            <w:noProof/>
          </w:rPr>
          <w:t>2</w:t>
        </w:r>
        <w:r>
          <w:fldChar w:fldCharType="end"/>
        </w:r>
      </w:p>
    </w:sdtContent>
  </w:sdt>
  <w:p w:rsidR="00B04C66" w:rsidRDefault="00B04C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268" w:rsidRDefault="00600268" w:rsidP="002B3F96">
      <w:pPr>
        <w:spacing w:after="0" w:line="240" w:lineRule="auto"/>
      </w:pPr>
      <w:r>
        <w:separator/>
      </w:r>
    </w:p>
  </w:footnote>
  <w:footnote w:type="continuationSeparator" w:id="0">
    <w:p w:rsidR="00600268" w:rsidRDefault="00600268" w:rsidP="002B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4BF3"/>
    <w:multiLevelType w:val="hybridMultilevel"/>
    <w:tmpl w:val="23303C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6A721D"/>
    <w:multiLevelType w:val="hybridMultilevel"/>
    <w:tmpl w:val="FEE4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AA04D2"/>
    <w:multiLevelType w:val="hybridMultilevel"/>
    <w:tmpl w:val="324CF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7956E9"/>
    <w:multiLevelType w:val="hybridMultilevel"/>
    <w:tmpl w:val="FCE0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3E6E"/>
    <w:multiLevelType w:val="hybridMultilevel"/>
    <w:tmpl w:val="9CB09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F4152"/>
    <w:multiLevelType w:val="hybridMultilevel"/>
    <w:tmpl w:val="A0B01B6C"/>
    <w:lvl w:ilvl="0" w:tplc="5518E3E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355CE"/>
    <w:multiLevelType w:val="hybridMultilevel"/>
    <w:tmpl w:val="26E8FB20"/>
    <w:lvl w:ilvl="0" w:tplc="5518E3E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64DBD"/>
    <w:multiLevelType w:val="hybridMultilevel"/>
    <w:tmpl w:val="5FD04C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4A49BB"/>
    <w:multiLevelType w:val="hybridMultilevel"/>
    <w:tmpl w:val="A9A8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E15483"/>
    <w:multiLevelType w:val="hybridMultilevel"/>
    <w:tmpl w:val="C7B27B58"/>
    <w:lvl w:ilvl="0" w:tplc="5518E3E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A2B69"/>
    <w:multiLevelType w:val="hybridMultilevel"/>
    <w:tmpl w:val="4D1A5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56E0E"/>
    <w:multiLevelType w:val="hybridMultilevel"/>
    <w:tmpl w:val="70D059FA"/>
    <w:lvl w:ilvl="0" w:tplc="5518E3E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B50173"/>
    <w:multiLevelType w:val="hybridMultilevel"/>
    <w:tmpl w:val="8C6221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B606BE"/>
    <w:multiLevelType w:val="hybridMultilevel"/>
    <w:tmpl w:val="D19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54B67"/>
    <w:multiLevelType w:val="hybridMultilevel"/>
    <w:tmpl w:val="19BA3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649"/>
    <w:rsid w:val="00024A8E"/>
    <w:rsid w:val="0002754C"/>
    <w:rsid w:val="00027CE7"/>
    <w:rsid w:val="000314E9"/>
    <w:rsid w:val="00032251"/>
    <w:rsid w:val="000331DC"/>
    <w:rsid w:val="00034D11"/>
    <w:rsid w:val="000423D3"/>
    <w:rsid w:val="00054739"/>
    <w:rsid w:val="00057D71"/>
    <w:rsid w:val="00064D92"/>
    <w:rsid w:val="0006697B"/>
    <w:rsid w:val="0009302F"/>
    <w:rsid w:val="000943F8"/>
    <w:rsid w:val="000B3E0F"/>
    <w:rsid w:val="000C0798"/>
    <w:rsid w:val="000C229D"/>
    <w:rsid w:val="000C2BF3"/>
    <w:rsid w:val="000C7572"/>
    <w:rsid w:val="000D23A6"/>
    <w:rsid w:val="000F0AF6"/>
    <w:rsid w:val="000F52CD"/>
    <w:rsid w:val="00104135"/>
    <w:rsid w:val="001129C9"/>
    <w:rsid w:val="001152D8"/>
    <w:rsid w:val="00120F9A"/>
    <w:rsid w:val="00123593"/>
    <w:rsid w:val="00136D14"/>
    <w:rsid w:val="001419A7"/>
    <w:rsid w:val="0014659A"/>
    <w:rsid w:val="00160477"/>
    <w:rsid w:val="00162324"/>
    <w:rsid w:val="00162E2F"/>
    <w:rsid w:val="001671D7"/>
    <w:rsid w:val="00167786"/>
    <w:rsid w:val="001705D8"/>
    <w:rsid w:val="00172690"/>
    <w:rsid w:val="00181E06"/>
    <w:rsid w:val="00182B8C"/>
    <w:rsid w:val="00192965"/>
    <w:rsid w:val="001929F6"/>
    <w:rsid w:val="001B2841"/>
    <w:rsid w:val="001C0310"/>
    <w:rsid w:val="001C5590"/>
    <w:rsid w:val="001D0643"/>
    <w:rsid w:val="001D3C28"/>
    <w:rsid w:val="001D5E15"/>
    <w:rsid w:val="001E2611"/>
    <w:rsid w:val="001E5D3C"/>
    <w:rsid w:val="001E7B7D"/>
    <w:rsid w:val="001F3481"/>
    <w:rsid w:val="002009A5"/>
    <w:rsid w:val="0022109A"/>
    <w:rsid w:val="00227DA2"/>
    <w:rsid w:val="0023033C"/>
    <w:rsid w:val="00234115"/>
    <w:rsid w:val="00240C2F"/>
    <w:rsid w:val="00253966"/>
    <w:rsid w:val="00262A3B"/>
    <w:rsid w:val="00272B45"/>
    <w:rsid w:val="0027401D"/>
    <w:rsid w:val="002820BE"/>
    <w:rsid w:val="0028766F"/>
    <w:rsid w:val="0029094B"/>
    <w:rsid w:val="002B3B8F"/>
    <w:rsid w:val="002B3F96"/>
    <w:rsid w:val="002B4A97"/>
    <w:rsid w:val="002C1EC8"/>
    <w:rsid w:val="002D0721"/>
    <w:rsid w:val="002D26AC"/>
    <w:rsid w:val="002F0217"/>
    <w:rsid w:val="00300B6E"/>
    <w:rsid w:val="00301A6F"/>
    <w:rsid w:val="00302AE5"/>
    <w:rsid w:val="00302ED1"/>
    <w:rsid w:val="0030491B"/>
    <w:rsid w:val="00317D04"/>
    <w:rsid w:val="00321897"/>
    <w:rsid w:val="00324C73"/>
    <w:rsid w:val="003358FE"/>
    <w:rsid w:val="00337023"/>
    <w:rsid w:val="00341ACB"/>
    <w:rsid w:val="00344CB2"/>
    <w:rsid w:val="003455AC"/>
    <w:rsid w:val="0035309A"/>
    <w:rsid w:val="00356FA2"/>
    <w:rsid w:val="00362904"/>
    <w:rsid w:val="00371E76"/>
    <w:rsid w:val="0037417D"/>
    <w:rsid w:val="00374671"/>
    <w:rsid w:val="0038242F"/>
    <w:rsid w:val="003933E1"/>
    <w:rsid w:val="00395A8A"/>
    <w:rsid w:val="003B4284"/>
    <w:rsid w:val="003B4814"/>
    <w:rsid w:val="003C1616"/>
    <w:rsid w:val="003C40F5"/>
    <w:rsid w:val="003D02FE"/>
    <w:rsid w:val="003D2850"/>
    <w:rsid w:val="003D4595"/>
    <w:rsid w:val="003D6D36"/>
    <w:rsid w:val="003E0259"/>
    <w:rsid w:val="003E3217"/>
    <w:rsid w:val="003E3C03"/>
    <w:rsid w:val="004003DA"/>
    <w:rsid w:val="00405978"/>
    <w:rsid w:val="00413FBD"/>
    <w:rsid w:val="004159FF"/>
    <w:rsid w:val="00422EF7"/>
    <w:rsid w:val="00423124"/>
    <w:rsid w:val="004256EC"/>
    <w:rsid w:val="00426010"/>
    <w:rsid w:val="00431DC1"/>
    <w:rsid w:val="0043350D"/>
    <w:rsid w:val="00444CB4"/>
    <w:rsid w:val="0044763C"/>
    <w:rsid w:val="00451A4C"/>
    <w:rsid w:val="00453D0F"/>
    <w:rsid w:val="00456F1C"/>
    <w:rsid w:val="00472B29"/>
    <w:rsid w:val="00473463"/>
    <w:rsid w:val="00481F4A"/>
    <w:rsid w:val="00485AE2"/>
    <w:rsid w:val="00492AB3"/>
    <w:rsid w:val="004933A9"/>
    <w:rsid w:val="0049348F"/>
    <w:rsid w:val="0049565D"/>
    <w:rsid w:val="004976E7"/>
    <w:rsid w:val="004A6F6A"/>
    <w:rsid w:val="004B30EB"/>
    <w:rsid w:val="004E01D1"/>
    <w:rsid w:val="004F0187"/>
    <w:rsid w:val="004F07FE"/>
    <w:rsid w:val="004F705F"/>
    <w:rsid w:val="00506529"/>
    <w:rsid w:val="0051621B"/>
    <w:rsid w:val="00530959"/>
    <w:rsid w:val="00534E8C"/>
    <w:rsid w:val="005379D1"/>
    <w:rsid w:val="0055054A"/>
    <w:rsid w:val="00554488"/>
    <w:rsid w:val="0055499C"/>
    <w:rsid w:val="00555D6E"/>
    <w:rsid w:val="00565AFE"/>
    <w:rsid w:val="00573AAC"/>
    <w:rsid w:val="0057582E"/>
    <w:rsid w:val="0057594C"/>
    <w:rsid w:val="00580694"/>
    <w:rsid w:val="00580A20"/>
    <w:rsid w:val="00582318"/>
    <w:rsid w:val="005A04DE"/>
    <w:rsid w:val="005A20C8"/>
    <w:rsid w:val="005B53BE"/>
    <w:rsid w:val="005C058D"/>
    <w:rsid w:val="005C0AAA"/>
    <w:rsid w:val="005C368B"/>
    <w:rsid w:val="005C60F2"/>
    <w:rsid w:val="005D7BB1"/>
    <w:rsid w:val="005E02AF"/>
    <w:rsid w:val="005F1E06"/>
    <w:rsid w:val="005F56FE"/>
    <w:rsid w:val="005F6391"/>
    <w:rsid w:val="00600268"/>
    <w:rsid w:val="0060461A"/>
    <w:rsid w:val="0061613B"/>
    <w:rsid w:val="006235F7"/>
    <w:rsid w:val="00624C24"/>
    <w:rsid w:val="00630CE7"/>
    <w:rsid w:val="00631B7D"/>
    <w:rsid w:val="00637E48"/>
    <w:rsid w:val="00642903"/>
    <w:rsid w:val="0064693E"/>
    <w:rsid w:val="00662535"/>
    <w:rsid w:val="00664263"/>
    <w:rsid w:val="00664765"/>
    <w:rsid w:val="00665BC3"/>
    <w:rsid w:val="00670912"/>
    <w:rsid w:val="00674B87"/>
    <w:rsid w:val="00680429"/>
    <w:rsid w:val="00681DA3"/>
    <w:rsid w:val="006900BE"/>
    <w:rsid w:val="0069070D"/>
    <w:rsid w:val="0069395C"/>
    <w:rsid w:val="00694482"/>
    <w:rsid w:val="00695495"/>
    <w:rsid w:val="006A0D5B"/>
    <w:rsid w:val="006A68BC"/>
    <w:rsid w:val="006C2756"/>
    <w:rsid w:val="006C4337"/>
    <w:rsid w:val="006C5A30"/>
    <w:rsid w:val="006C78FE"/>
    <w:rsid w:val="006D1BD0"/>
    <w:rsid w:val="006D21E8"/>
    <w:rsid w:val="006E340E"/>
    <w:rsid w:val="006F00D0"/>
    <w:rsid w:val="006F618E"/>
    <w:rsid w:val="006F794C"/>
    <w:rsid w:val="00721988"/>
    <w:rsid w:val="00722518"/>
    <w:rsid w:val="00722F23"/>
    <w:rsid w:val="00726927"/>
    <w:rsid w:val="00732302"/>
    <w:rsid w:val="007373D6"/>
    <w:rsid w:val="00740AC7"/>
    <w:rsid w:val="00746F01"/>
    <w:rsid w:val="00750556"/>
    <w:rsid w:val="00751B29"/>
    <w:rsid w:val="00760276"/>
    <w:rsid w:val="00761247"/>
    <w:rsid w:val="00761494"/>
    <w:rsid w:val="00765918"/>
    <w:rsid w:val="00782EF5"/>
    <w:rsid w:val="00791E61"/>
    <w:rsid w:val="00797053"/>
    <w:rsid w:val="007A6767"/>
    <w:rsid w:val="007B199B"/>
    <w:rsid w:val="007B5071"/>
    <w:rsid w:val="007C2636"/>
    <w:rsid w:val="007C4870"/>
    <w:rsid w:val="007C69CC"/>
    <w:rsid w:val="007C6D8E"/>
    <w:rsid w:val="007D27F4"/>
    <w:rsid w:val="007D5A60"/>
    <w:rsid w:val="007D5DFA"/>
    <w:rsid w:val="007D7D2C"/>
    <w:rsid w:val="008034E2"/>
    <w:rsid w:val="00805649"/>
    <w:rsid w:val="00815FF8"/>
    <w:rsid w:val="00821607"/>
    <w:rsid w:val="008226A5"/>
    <w:rsid w:val="00825E1F"/>
    <w:rsid w:val="008279F1"/>
    <w:rsid w:val="00830684"/>
    <w:rsid w:val="00836B1A"/>
    <w:rsid w:val="00842CA0"/>
    <w:rsid w:val="00844488"/>
    <w:rsid w:val="00847A6A"/>
    <w:rsid w:val="0085481D"/>
    <w:rsid w:val="00854D96"/>
    <w:rsid w:val="0085571F"/>
    <w:rsid w:val="00860526"/>
    <w:rsid w:val="00861AAC"/>
    <w:rsid w:val="008769DE"/>
    <w:rsid w:val="0088386E"/>
    <w:rsid w:val="008903C6"/>
    <w:rsid w:val="00890BAA"/>
    <w:rsid w:val="00894D95"/>
    <w:rsid w:val="00895660"/>
    <w:rsid w:val="008A4019"/>
    <w:rsid w:val="008B397E"/>
    <w:rsid w:val="008C0C22"/>
    <w:rsid w:val="008C3AAD"/>
    <w:rsid w:val="008D2545"/>
    <w:rsid w:val="008E5626"/>
    <w:rsid w:val="008E69EB"/>
    <w:rsid w:val="0090685C"/>
    <w:rsid w:val="009131C0"/>
    <w:rsid w:val="00913DC0"/>
    <w:rsid w:val="00915E1E"/>
    <w:rsid w:val="0092392A"/>
    <w:rsid w:val="009308E6"/>
    <w:rsid w:val="00931D66"/>
    <w:rsid w:val="00933C39"/>
    <w:rsid w:val="0094162A"/>
    <w:rsid w:val="009455ED"/>
    <w:rsid w:val="009460ED"/>
    <w:rsid w:val="009547B3"/>
    <w:rsid w:val="00956185"/>
    <w:rsid w:val="00956C03"/>
    <w:rsid w:val="00963CB3"/>
    <w:rsid w:val="009658B0"/>
    <w:rsid w:val="00971F96"/>
    <w:rsid w:val="0097660E"/>
    <w:rsid w:val="00980F18"/>
    <w:rsid w:val="009865C7"/>
    <w:rsid w:val="00994193"/>
    <w:rsid w:val="009A0A4A"/>
    <w:rsid w:val="009A0B16"/>
    <w:rsid w:val="009B340B"/>
    <w:rsid w:val="009C0DA9"/>
    <w:rsid w:val="009D0279"/>
    <w:rsid w:val="009D282A"/>
    <w:rsid w:val="009E6875"/>
    <w:rsid w:val="009F01D0"/>
    <w:rsid w:val="009F2818"/>
    <w:rsid w:val="009F586E"/>
    <w:rsid w:val="009F615C"/>
    <w:rsid w:val="00A00C92"/>
    <w:rsid w:val="00A1487D"/>
    <w:rsid w:val="00A16836"/>
    <w:rsid w:val="00A203CB"/>
    <w:rsid w:val="00A23CA0"/>
    <w:rsid w:val="00A26F44"/>
    <w:rsid w:val="00A30948"/>
    <w:rsid w:val="00A30B4F"/>
    <w:rsid w:val="00A316BE"/>
    <w:rsid w:val="00A3437A"/>
    <w:rsid w:val="00A34821"/>
    <w:rsid w:val="00A34A69"/>
    <w:rsid w:val="00A35DDD"/>
    <w:rsid w:val="00A57041"/>
    <w:rsid w:val="00A575AF"/>
    <w:rsid w:val="00A57D4A"/>
    <w:rsid w:val="00A757BA"/>
    <w:rsid w:val="00A80BFA"/>
    <w:rsid w:val="00A903B2"/>
    <w:rsid w:val="00A93070"/>
    <w:rsid w:val="00A976E1"/>
    <w:rsid w:val="00AA311B"/>
    <w:rsid w:val="00AA456F"/>
    <w:rsid w:val="00AA531E"/>
    <w:rsid w:val="00AB238D"/>
    <w:rsid w:val="00AB432D"/>
    <w:rsid w:val="00AB7002"/>
    <w:rsid w:val="00AD1EED"/>
    <w:rsid w:val="00AD5956"/>
    <w:rsid w:val="00AE1EEC"/>
    <w:rsid w:val="00AF06C2"/>
    <w:rsid w:val="00B04C66"/>
    <w:rsid w:val="00B056D2"/>
    <w:rsid w:val="00B12D0F"/>
    <w:rsid w:val="00B12D14"/>
    <w:rsid w:val="00B176A0"/>
    <w:rsid w:val="00B27109"/>
    <w:rsid w:val="00B27D02"/>
    <w:rsid w:val="00B32416"/>
    <w:rsid w:val="00B3668E"/>
    <w:rsid w:val="00B443B1"/>
    <w:rsid w:val="00B619C3"/>
    <w:rsid w:val="00B723F6"/>
    <w:rsid w:val="00B74043"/>
    <w:rsid w:val="00B7659E"/>
    <w:rsid w:val="00B95BA6"/>
    <w:rsid w:val="00B96284"/>
    <w:rsid w:val="00BA2DC1"/>
    <w:rsid w:val="00BA3224"/>
    <w:rsid w:val="00BA67BD"/>
    <w:rsid w:val="00BB224A"/>
    <w:rsid w:val="00BC309A"/>
    <w:rsid w:val="00BE2317"/>
    <w:rsid w:val="00BE68BD"/>
    <w:rsid w:val="00BF15DB"/>
    <w:rsid w:val="00BF2F2A"/>
    <w:rsid w:val="00BF6EE0"/>
    <w:rsid w:val="00C0213F"/>
    <w:rsid w:val="00C06053"/>
    <w:rsid w:val="00C1089F"/>
    <w:rsid w:val="00C12979"/>
    <w:rsid w:val="00C175E9"/>
    <w:rsid w:val="00C20985"/>
    <w:rsid w:val="00C211E7"/>
    <w:rsid w:val="00C33725"/>
    <w:rsid w:val="00C35168"/>
    <w:rsid w:val="00C446C6"/>
    <w:rsid w:val="00C46AF3"/>
    <w:rsid w:val="00C63D14"/>
    <w:rsid w:val="00C71A81"/>
    <w:rsid w:val="00C76B55"/>
    <w:rsid w:val="00C806E9"/>
    <w:rsid w:val="00C8143E"/>
    <w:rsid w:val="00C92C6C"/>
    <w:rsid w:val="00CA36CB"/>
    <w:rsid w:val="00CC5AD4"/>
    <w:rsid w:val="00CD5A4E"/>
    <w:rsid w:val="00CD5C9D"/>
    <w:rsid w:val="00CE1F52"/>
    <w:rsid w:val="00CE6760"/>
    <w:rsid w:val="00CF2A6D"/>
    <w:rsid w:val="00CF3581"/>
    <w:rsid w:val="00CF6080"/>
    <w:rsid w:val="00D00A49"/>
    <w:rsid w:val="00D0798A"/>
    <w:rsid w:val="00D1050F"/>
    <w:rsid w:val="00D108D4"/>
    <w:rsid w:val="00D12124"/>
    <w:rsid w:val="00D15096"/>
    <w:rsid w:val="00D15E1B"/>
    <w:rsid w:val="00D21949"/>
    <w:rsid w:val="00D25A97"/>
    <w:rsid w:val="00D308F8"/>
    <w:rsid w:val="00D347FA"/>
    <w:rsid w:val="00D412DC"/>
    <w:rsid w:val="00D4249D"/>
    <w:rsid w:val="00D43405"/>
    <w:rsid w:val="00D50C2F"/>
    <w:rsid w:val="00D63267"/>
    <w:rsid w:val="00D63288"/>
    <w:rsid w:val="00D65259"/>
    <w:rsid w:val="00D71F0C"/>
    <w:rsid w:val="00D73A40"/>
    <w:rsid w:val="00D80809"/>
    <w:rsid w:val="00D86993"/>
    <w:rsid w:val="00D873EC"/>
    <w:rsid w:val="00D875BA"/>
    <w:rsid w:val="00D901D1"/>
    <w:rsid w:val="00D90E07"/>
    <w:rsid w:val="00DA0950"/>
    <w:rsid w:val="00DA5C14"/>
    <w:rsid w:val="00DA5FC0"/>
    <w:rsid w:val="00DB10C3"/>
    <w:rsid w:val="00DB3F26"/>
    <w:rsid w:val="00DB3FC4"/>
    <w:rsid w:val="00DB64CE"/>
    <w:rsid w:val="00DC3B9E"/>
    <w:rsid w:val="00DC3FAD"/>
    <w:rsid w:val="00DD2EE6"/>
    <w:rsid w:val="00DE01E9"/>
    <w:rsid w:val="00DE75C1"/>
    <w:rsid w:val="00DF4BD5"/>
    <w:rsid w:val="00DF747A"/>
    <w:rsid w:val="00E0547E"/>
    <w:rsid w:val="00E10C09"/>
    <w:rsid w:val="00E13B9A"/>
    <w:rsid w:val="00E2650A"/>
    <w:rsid w:val="00E32E77"/>
    <w:rsid w:val="00E37F8A"/>
    <w:rsid w:val="00E421D3"/>
    <w:rsid w:val="00E4396C"/>
    <w:rsid w:val="00E44612"/>
    <w:rsid w:val="00E64039"/>
    <w:rsid w:val="00E74875"/>
    <w:rsid w:val="00E86C44"/>
    <w:rsid w:val="00E90A5E"/>
    <w:rsid w:val="00E977FD"/>
    <w:rsid w:val="00EA293A"/>
    <w:rsid w:val="00EA3FBF"/>
    <w:rsid w:val="00EB0C06"/>
    <w:rsid w:val="00EB0F5C"/>
    <w:rsid w:val="00EC09FD"/>
    <w:rsid w:val="00ED386B"/>
    <w:rsid w:val="00ED3A3D"/>
    <w:rsid w:val="00ED4E42"/>
    <w:rsid w:val="00EE0A88"/>
    <w:rsid w:val="00EE1AE3"/>
    <w:rsid w:val="00EE3558"/>
    <w:rsid w:val="00EE7E1A"/>
    <w:rsid w:val="00EF1FA6"/>
    <w:rsid w:val="00EF30D6"/>
    <w:rsid w:val="00EF41A7"/>
    <w:rsid w:val="00EF4AA0"/>
    <w:rsid w:val="00EF58D9"/>
    <w:rsid w:val="00F076D5"/>
    <w:rsid w:val="00F150C6"/>
    <w:rsid w:val="00F20970"/>
    <w:rsid w:val="00F2105A"/>
    <w:rsid w:val="00F22645"/>
    <w:rsid w:val="00F351C1"/>
    <w:rsid w:val="00F428FD"/>
    <w:rsid w:val="00F43B86"/>
    <w:rsid w:val="00F44E2F"/>
    <w:rsid w:val="00F60B91"/>
    <w:rsid w:val="00F63037"/>
    <w:rsid w:val="00F729BB"/>
    <w:rsid w:val="00F7680E"/>
    <w:rsid w:val="00F82145"/>
    <w:rsid w:val="00FA082C"/>
    <w:rsid w:val="00FA257B"/>
    <w:rsid w:val="00FA28FF"/>
    <w:rsid w:val="00FA4A24"/>
    <w:rsid w:val="00FA50C5"/>
    <w:rsid w:val="00FA7E7B"/>
    <w:rsid w:val="00FB14D9"/>
    <w:rsid w:val="00FB48C3"/>
    <w:rsid w:val="00FB7252"/>
    <w:rsid w:val="00FB781F"/>
    <w:rsid w:val="00FC4981"/>
    <w:rsid w:val="00FC4F69"/>
    <w:rsid w:val="00FD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13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56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05649"/>
    <w:pPr>
      <w:ind w:left="720"/>
      <w:contextualSpacing/>
    </w:pPr>
  </w:style>
  <w:style w:type="paragraph" w:styleId="Bezodstpw">
    <w:name w:val="No Spacing"/>
    <w:uiPriority w:val="99"/>
    <w:qFormat/>
    <w:rsid w:val="0061613B"/>
    <w:rPr>
      <w:lang w:eastAsia="en-US"/>
    </w:rPr>
  </w:style>
  <w:style w:type="paragraph" w:styleId="Nagwek">
    <w:name w:val="header"/>
    <w:basedOn w:val="Normalny"/>
    <w:link w:val="NagwekZnak"/>
    <w:rsid w:val="002B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B3F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3F9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3B9A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rsid w:val="00573AAC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rsid w:val="00573AAC"/>
    <w:rPr>
      <w:rFonts w:eastAsia="Times New Roman"/>
      <w:lang w:eastAsia="en-US"/>
    </w:rPr>
  </w:style>
  <w:style w:type="paragraph" w:styleId="Tekstprzypisukocowego">
    <w:name w:val="endnote text"/>
    <w:basedOn w:val="Normalny"/>
    <w:link w:val="TekstprzypisukocowegoZnak"/>
    <w:rsid w:val="00573AAC"/>
    <w:rPr>
      <w:rFonts w:eastAsia="Times New Roman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3AAC"/>
    <w:rPr>
      <w:rFonts w:eastAsia="Times New Roman"/>
      <w:sz w:val="20"/>
      <w:szCs w:val="20"/>
      <w:lang w:eastAsia="en-US"/>
    </w:rPr>
  </w:style>
  <w:style w:type="character" w:styleId="Odwoanieprzypisukocowego">
    <w:name w:val="endnote reference"/>
    <w:rsid w:val="00573A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13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056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05649"/>
    <w:pPr>
      <w:ind w:left="720"/>
      <w:contextualSpacing/>
    </w:pPr>
  </w:style>
  <w:style w:type="paragraph" w:styleId="Bezodstpw">
    <w:name w:val="No Spacing"/>
    <w:uiPriority w:val="99"/>
    <w:qFormat/>
    <w:rsid w:val="0061613B"/>
    <w:rPr>
      <w:lang w:eastAsia="en-US"/>
    </w:rPr>
  </w:style>
  <w:style w:type="paragraph" w:styleId="Nagwek">
    <w:name w:val="header"/>
    <w:basedOn w:val="Normalny"/>
    <w:link w:val="NagwekZnak"/>
    <w:rsid w:val="002B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B3F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3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3F9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3B9A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rsid w:val="00573AAC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rsid w:val="00573AAC"/>
    <w:rPr>
      <w:rFonts w:eastAsia="Times New Roman"/>
      <w:lang w:eastAsia="en-US"/>
    </w:rPr>
  </w:style>
  <w:style w:type="paragraph" w:styleId="Tekstprzypisukocowego">
    <w:name w:val="endnote text"/>
    <w:basedOn w:val="Normalny"/>
    <w:link w:val="TekstprzypisukocowegoZnak"/>
    <w:rsid w:val="00573AAC"/>
    <w:rPr>
      <w:rFonts w:eastAsia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3AAC"/>
    <w:rPr>
      <w:rFonts w:eastAsia="Times New Roman"/>
      <w:sz w:val="20"/>
      <w:szCs w:val="20"/>
      <w:lang w:val="x-none" w:eastAsia="en-US"/>
    </w:rPr>
  </w:style>
  <w:style w:type="character" w:styleId="Odwoanieprzypisukocowego">
    <w:name w:val="endnote reference"/>
    <w:rsid w:val="00573A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EC9E-9DB6-48F8-B3F3-E8B6B828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1869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na kierunku „Administracja i Cyfryzacja”, studia licencjackie, profil: praktyczny, studia niestacjonarne</vt:lpstr>
    </vt:vector>
  </TitlesOfParts>
  <Company/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studiów na kierunku „Administracja i Cyfryzacja”, studia licencjackie, profil: praktyczny, studia niestacjonarne</dc:title>
  <dc:creator>x</dc:creator>
  <cp:lastModifiedBy>ADS</cp:lastModifiedBy>
  <cp:revision>2</cp:revision>
  <cp:lastPrinted>2017-05-24T06:08:00Z</cp:lastPrinted>
  <dcterms:created xsi:type="dcterms:W3CDTF">2017-10-05T11:37:00Z</dcterms:created>
  <dcterms:modified xsi:type="dcterms:W3CDTF">2017-10-05T11:37:00Z</dcterms:modified>
</cp:coreProperties>
</file>