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5056C" w14:textId="77777777" w:rsidR="00812FA7" w:rsidRDefault="00FB5973" w:rsidP="002718A1">
      <w:pPr>
        <w:jc w:val="center"/>
        <w:rPr>
          <w:rFonts w:ascii="Times New Roman" w:hAnsi="Times New Roman" w:cs="Times New Roman"/>
          <w:b/>
          <w:sz w:val="32"/>
          <w:szCs w:val="24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74A9C008" wp14:editId="2F38F31C">
            <wp:simplePos x="0" y="0"/>
            <wp:positionH relativeFrom="margin">
              <wp:posOffset>2032000</wp:posOffset>
            </wp:positionH>
            <wp:positionV relativeFrom="margin">
              <wp:posOffset>152400</wp:posOffset>
            </wp:positionV>
            <wp:extent cx="1873250" cy="1491615"/>
            <wp:effectExtent l="19050" t="0" r="0" b="0"/>
            <wp:wrapSquare wrapText="bothSides"/>
            <wp:docPr id="4" name="Obraz 1" descr="C:\Users\Aleksandra\Desktop\logo koł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ksandra\Desktop\logo koł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0" cy="149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2FA7" w:rsidRPr="00812FA7">
        <w:t xml:space="preserve"> </w:t>
      </w:r>
    </w:p>
    <w:p w14:paraId="288DEB3C" w14:textId="77777777" w:rsidR="00812FA7" w:rsidRDefault="00812FA7" w:rsidP="002718A1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14:paraId="67861EF5" w14:textId="77777777" w:rsidR="00812FA7" w:rsidRDefault="00812FA7" w:rsidP="002718A1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14:paraId="1F5E85C2" w14:textId="77777777" w:rsidR="00812FA7" w:rsidRDefault="00812FA7" w:rsidP="002718A1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14:paraId="083E1469" w14:textId="77777777" w:rsidR="00812FA7" w:rsidRDefault="00812FA7" w:rsidP="002718A1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14:paraId="50A1A4B5" w14:textId="77777777" w:rsidR="009B208F" w:rsidRPr="007C7A7D" w:rsidRDefault="002718A1" w:rsidP="002718A1">
      <w:pPr>
        <w:jc w:val="center"/>
        <w:rPr>
          <w:rFonts w:ascii="Times New Roman" w:hAnsi="Times New Roman" w:cs="Times New Roman"/>
          <w:b/>
          <w:sz w:val="44"/>
          <w:szCs w:val="24"/>
        </w:rPr>
      </w:pPr>
      <w:r w:rsidRPr="007C7A7D">
        <w:rPr>
          <w:rFonts w:ascii="Times New Roman" w:hAnsi="Times New Roman" w:cs="Times New Roman"/>
          <w:b/>
          <w:sz w:val="44"/>
          <w:szCs w:val="24"/>
        </w:rPr>
        <w:t>REGULAMIN</w:t>
      </w:r>
    </w:p>
    <w:p w14:paraId="6438A62B" w14:textId="77777777" w:rsidR="002718A1" w:rsidRPr="002718A1" w:rsidRDefault="002718A1" w:rsidP="002718A1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14:paraId="6C4BA778" w14:textId="77777777" w:rsidR="002718A1" w:rsidRPr="002718A1" w:rsidRDefault="002718A1" w:rsidP="002718A1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2718A1">
        <w:rPr>
          <w:rFonts w:ascii="Times New Roman" w:hAnsi="Times New Roman" w:cs="Times New Roman"/>
          <w:b/>
          <w:sz w:val="32"/>
          <w:szCs w:val="24"/>
        </w:rPr>
        <w:t xml:space="preserve">KONKURSU </w:t>
      </w:r>
      <w:r w:rsidR="003446F0">
        <w:rPr>
          <w:rFonts w:ascii="Times New Roman" w:hAnsi="Times New Roman" w:cs="Times New Roman"/>
          <w:b/>
          <w:sz w:val="32"/>
          <w:szCs w:val="24"/>
        </w:rPr>
        <w:t xml:space="preserve">WIEDZY </w:t>
      </w:r>
      <w:r w:rsidRPr="002718A1">
        <w:rPr>
          <w:rFonts w:ascii="Times New Roman" w:hAnsi="Times New Roman" w:cs="Times New Roman"/>
          <w:b/>
          <w:sz w:val="32"/>
          <w:szCs w:val="24"/>
        </w:rPr>
        <w:t>Z PRAWA KONSTYTUCYJNEGO</w:t>
      </w:r>
    </w:p>
    <w:p w14:paraId="2D649D5B" w14:textId="77777777" w:rsidR="002718A1" w:rsidRDefault="008C66C6" w:rsidP="002718A1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2018/2019</w:t>
      </w:r>
      <w:r w:rsidR="002718A1" w:rsidRPr="002718A1">
        <w:rPr>
          <w:rFonts w:ascii="Times New Roman" w:hAnsi="Times New Roman" w:cs="Times New Roman"/>
          <w:b/>
          <w:sz w:val="32"/>
          <w:szCs w:val="24"/>
        </w:rPr>
        <w:t xml:space="preserve"> r.</w:t>
      </w:r>
    </w:p>
    <w:p w14:paraId="07F58228" w14:textId="77777777" w:rsidR="00737A57" w:rsidRPr="002718A1" w:rsidRDefault="00737A57" w:rsidP="002718A1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14:paraId="708EE0B1" w14:textId="77777777" w:rsidR="002718A1" w:rsidRDefault="007E4630" w:rsidP="002718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organizowanego przez</w:t>
      </w:r>
      <w:r w:rsidR="002718A1">
        <w:rPr>
          <w:rFonts w:ascii="Times New Roman" w:hAnsi="Times New Roman" w:cs="Times New Roman"/>
          <w:sz w:val="24"/>
          <w:szCs w:val="24"/>
        </w:rPr>
        <w:t xml:space="preserve"> Katedrę Prawa Konstytucyjnego oraz Studenckie Koło Naukowe Ustrojów Politycznych CASUS na Wydziale Prawa i Administracji Uniwersytetu Warmińsko-Mazurskiego w Olsztynie.</w:t>
      </w:r>
    </w:p>
    <w:p w14:paraId="344ECDED" w14:textId="77777777" w:rsidR="002718A1" w:rsidRDefault="007C7A7D" w:rsidP="007C7A7D">
      <w:pPr>
        <w:tabs>
          <w:tab w:val="left" w:pos="73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E3EDF07" w14:textId="77777777" w:rsidR="002718A1" w:rsidRDefault="002718A1" w:rsidP="002718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A7D">
        <w:rPr>
          <w:rFonts w:ascii="Verdana" w:hAnsi="Verdana" w:cs="Times New Roman"/>
          <w:b/>
          <w:sz w:val="24"/>
          <w:szCs w:val="24"/>
        </w:rPr>
        <w:t>§</w:t>
      </w:r>
      <w:r w:rsidRPr="007C7A7D">
        <w:rPr>
          <w:rFonts w:ascii="Times New Roman" w:hAnsi="Times New Roman" w:cs="Times New Roman"/>
          <w:b/>
          <w:sz w:val="24"/>
          <w:szCs w:val="24"/>
        </w:rPr>
        <w:t>1. Postanowienia ogólne</w:t>
      </w:r>
    </w:p>
    <w:p w14:paraId="5CFEF8E4" w14:textId="77777777" w:rsidR="00737A57" w:rsidRPr="007C7A7D" w:rsidRDefault="00737A57" w:rsidP="002718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9F2B81" w14:textId="77777777" w:rsidR="002718A1" w:rsidRDefault="002718A1" w:rsidP="002718A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Regulamin określa zasady organizacji i przeprowadzenia Konkursu Wiedzy </w:t>
      </w:r>
      <w:r w:rsidR="007C7A7D">
        <w:rPr>
          <w:rFonts w:ascii="Times New Roman" w:hAnsi="Times New Roman" w:cs="Times New Roman"/>
          <w:sz w:val="24"/>
          <w:szCs w:val="24"/>
        </w:rPr>
        <w:t xml:space="preserve">z Prawa Konstytucyjnego, zwanego dalej „Konkursem”, organizowanego przez Katedrę Prawa Konstytucyjnego przy współpracy z Kołem </w:t>
      </w:r>
      <w:r w:rsidR="00787C91">
        <w:rPr>
          <w:rFonts w:ascii="Times New Roman" w:hAnsi="Times New Roman" w:cs="Times New Roman"/>
          <w:sz w:val="24"/>
          <w:szCs w:val="24"/>
        </w:rPr>
        <w:t>Naukowym Ustrojów Politycznych CASUS, zwanych dalej „Organizatorem”.</w:t>
      </w:r>
    </w:p>
    <w:p w14:paraId="4154C430" w14:textId="77777777" w:rsidR="00787C91" w:rsidRDefault="00787C91" w:rsidP="002718A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Celem Konkursu jest szerzenie wiedzy na temat prawa konstytucyjnego, a także zainteresowanie studentów WPiA UWM </w:t>
      </w:r>
      <w:r w:rsidR="00866AC9">
        <w:rPr>
          <w:rFonts w:ascii="Times New Roman" w:hAnsi="Times New Roman" w:cs="Times New Roman"/>
          <w:sz w:val="24"/>
          <w:szCs w:val="24"/>
        </w:rPr>
        <w:t>materią prawa konstytucyjnego.</w:t>
      </w:r>
    </w:p>
    <w:p w14:paraId="6BF7347C" w14:textId="77777777" w:rsidR="00866AC9" w:rsidRDefault="00866AC9" w:rsidP="002718A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Udział w Konkursie jest dobrowolny i bezpłatny.</w:t>
      </w:r>
    </w:p>
    <w:p w14:paraId="05A56B17" w14:textId="77777777" w:rsidR="00866AC9" w:rsidRDefault="00866AC9" w:rsidP="002718A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Uczestnikami Konkursu mogą być studenci Wydziału Prawa i Administracji UWM (zarówno stacjonarni jak i niestacjonarni).</w:t>
      </w:r>
    </w:p>
    <w:p w14:paraId="360A1684" w14:textId="77777777" w:rsidR="00866AC9" w:rsidRDefault="00FC3E66" w:rsidP="002718A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Obsługę Konkursu zapewnia Studenckie Koło Naukowe Ustrojów Politycznych CASUS.</w:t>
      </w:r>
    </w:p>
    <w:p w14:paraId="3C0E9288" w14:textId="77777777" w:rsidR="00FC3E66" w:rsidRDefault="00FC3E66" w:rsidP="002718A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Harmonogram Konkursu ustala Organizator.</w:t>
      </w:r>
    </w:p>
    <w:p w14:paraId="16183750" w14:textId="77777777" w:rsidR="00737A57" w:rsidRDefault="00737A57" w:rsidP="00FC3E6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0EAB9D" w14:textId="77777777" w:rsidR="00737A57" w:rsidRDefault="00737A57" w:rsidP="00FC3E6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DA7EAC" w14:textId="77777777" w:rsidR="00FC3E66" w:rsidRDefault="00FC3E66" w:rsidP="00FC3E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E66">
        <w:rPr>
          <w:rFonts w:ascii="Verdana" w:hAnsi="Verdana" w:cs="Times New Roman"/>
          <w:b/>
          <w:sz w:val="24"/>
          <w:szCs w:val="24"/>
        </w:rPr>
        <w:lastRenderedPageBreak/>
        <w:t>§</w:t>
      </w:r>
      <w:r w:rsidRPr="00FC3E66">
        <w:rPr>
          <w:rFonts w:ascii="Times New Roman" w:hAnsi="Times New Roman" w:cs="Times New Roman"/>
          <w:b/>
          <w:sz w:val="24"/>
          <w:szCs w:val="24"/>
        </w:rPr>
        <w:t>2. Jury</w:t>
      </w:r>
    </w:p>
    <w:p w14:paraId="5C3A881D" w14:textId="77777777" w:rsidR="00737A57" w:rsidRPr="00FC3E66" w:rsidRDefault="00737A57" w:rsidP="00FC3E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84B57F" w14:textId="77777777" w:rsidR="00FC3E66" w:rsidRDefault="00FC3E66" w:rsidP="00FC3E6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 przebiegiem konkursu czuwa Jury.</w:t>
      </w:r>
    </w:p>
    <w:p w14:paraId="1A33B7BC" w14:textId="77777777" w:rsidR="00FC3E66" w:rsidRDefault="00154488" w:rsidP="00FC3E6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Przewodniczącym</w:t>
      </w:r>
      <w:r w:rsidR="00FC3E66">
        <w:rPr>
          <w:rFonts w:ascii="Times New Roman" w:hAnsi="Times New Roman" w:cs="Times New Roman"/>
          <w:sz w:val="24"/>
          <w:szCs w:val="24"/>
        </w:rPr>
        <w:t xml:space="preserve"> Jury jest</w:t>
      </w:r>
      <w:r>
        <w:rPr>
          <w:rFonts w:ascii="Times New Roman" w:hAnsi="Times New Roman" w:cs="Times New Roman"/>
          <w:sz w:val="24"/>
          <w:szCs w:val="24"/>
        </w:rPr>
        <w:t xml:space="preserve"> dr hab. Marcin Dąbrowski</w:t>
      </w:r>
      <w:r w:rsidR="00FC3E66">
        <w:rPr>
          <w:rFonts w:ascii="Times New Roman" w:hAnsi="Times New Roman" w:cs="Times New Roman"/>
          <w:sz w:val="24"/>
          <w:szCs w:val="24"/>
        </w:rPr>
        <w:t>. W przypadku braku możliwości pełnienia tej funkcji przez dr</w:t>
      </w:r>
      <w:r>
        <w:rPr>
          <w:rFonts w:ascii="Times New Roman" w:hAnsi="Times New Roman" w:cs="Times New Roman"/>
          <w:sz w:val="24"/>
          <w:szCs w:val="24"/>
        </w:rPr>
        <w:t xml:space="preserve"> hab. Marcina Dąbrowskiego</w:t>
      </w:r>
      <w:r w:rsidR="00FC3E66">
        <w:rPr>
          <w:rFonts w:ascii="Times New Roman" w:hAnsi="Times New Roman" w:cs="Times New Roman"/>
          <w:sz w:val="24"/>
          <w:szCs w:val="24"/>
        </w:rPr>
        <w:t>, Kierownik Katedry wyznacza innego przewodniczącego.</w:t>
      </w:r>
    </w:p>
    <w:p w14:paraId="4D1C5EAB" w14:textId="77777777" w:rsidR="00FC3E66" w:rsidRDefault="00FC3E66" w:rsidP="00FC3E6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skład Jury wchodzą również</w:t>
      </w:r>
      <w:r w:rsidR="00154488">
        <w:rPr>
          <w:rFonts w:ascii="Times New Roman" w:hAnsi="Times New Roman" w:cs="Times New Roman"/>
          <w:sz w:val="24"/>
          <w:szCs w:val="24"/>
        </w:rPr>
        <w:t xml:space="preserve"> minimum trzy osoby</w:t>
      </w:r>
      <w:r>
        <w:rPr>
          <w:rFonts w:ascii="Times New Roman" w:hAnsi="Times New Roman" w:cs="Times New Roman"/>
          <w:sz w:val="24"/>
          <w:szCs w:val="24"/>
        </w:rPr>
        <w:t xml:space="preserve"> powo</w:t>
      </w:r>
      <w:r w:rsidR="00154488">
        <w:rPr>
          <w:rFonts w:ascii="Times New Roman" w:hAnsi="Times New Roman" w:cs="Times New Roman"/>
          <w:sz w:val="24"/>
          <w:szCs w:val="24"/>
        </w:rPr>
        <w:t>łane</w:t>
      </w:r>
      <w:r w:rsidR="00C51E93">
        <w:rPr>
          <w:rFonts w:ascii="Times New Roman" w:hAnsi="Times New Roman" w:cs="Times New Roman"/>
          <w:sz w:val="24"/>
          <w:szCs w:val="24"/>
        </w:rPr>
        <w:t xml:space="preserve"> przez </w:t>
      </w:r>
      <w:r w:rsidR="00154488">
        <w:rPr>
          <w:rFonts w:ascii="Times New Roman" w:hAnsi="Times New Roman" w:cs="Times New Roman"/>
          <w:sz w:val="24"/>
          <w:szCs w:val="24"/>
        </w:rPr>
        <w:t xml:space="preserve">Kierownika Katedry </w:t>
      </w:r>
      <w:r w:rsidR="00C51E93">
        <w:rPr>
          <w:rFonts w:ascii="Times New Roman" w:hAnsi="Times New Roman" w:cs="Times New Roman"/>
          <w:sz w:val="24"/>
          <w:szCs w:val="24"/>
        </w:rPr>
        <w:t>Pracownicy naukowi WPiA UWM posiadający co najmniej stopień naukowy doktora.</w:t>
      </w:r>
    </w:p>
    <w:p w14:paraId="5468A8E0" w14:textId="77777777" w:rsidR="00C51E93" w:rsidRDefault="00C51E93" w:rsidP="00C51E9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4E2382A6" w14:textId="77777777" w:rsidR="00737A57" w:rsidRDefault="00737A57" w:rsidP="00C51E93">
      <w:pPr>
        <w:pStyle w:val="Akapitzlist"/>
        <w:jc w:val="center"/>
        <w:rPr>
          <w:rFonts w:ascii="Verdana" w:hAnsi="Verdana" w:cs="Times New Roman"/>
          <w:b/>
          <w:sz w:val="24"/>
          <w:szCs w:val="24"/>
        </w:rPr>
      </w:pPr>
    </w:p>
    <w:p w14:paraId="4357FC03" w14:textId="77777777" w:rsidR="00C51E93" w:rsidRDefault="00C51E93" w:rsidP="00C51E93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E93">
        <w:rPr>
          <w:rFonts w:ascii="Verdana" w:hAnsi="Verdana" w:cs="Times New Roman"/>
          <w:b/>
          <w:sz w:val="24"/>
          <w:szCs w:val="24"/>
        </w:rPr>
        <w:t>§</w:t>
      </w:r>
      <w:r w:rsidRPr="00C51E93">
        <w:rPr>
          <w:rFonts w:ascii="Times New Roman" w:hAnsi="Times New Roman" w:cs="Times New Roman"/>
          <w:b/>
          <w:sz w:val="24"/>
          <w:szCs w:val="24"/>
        </w:rPr>
        <w:t>3. Zakres materiału</w:t>
      </w:r>
    </w:p>
    <w:p w14:paraId="216BD389" w14:textId="77777777" w:rsidR="00737A57" w:rsidRPr="00C51E93" w:rsidRDefault="00737A57" w:rsidP="00C51E93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9EFD72" w14:textId="77777777" w:rsidR="00C51E93" w:rsidRDefault="00C51E93" w:rsidP="00C51E9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Merytoryczny zakres materiału stanowi załącznik nr 1 do niniejszego regulaminu.</w:t>
      </w:r>
    </w:p>
    <w:p w14:paraId="2E6DCD9D" w14:textId="77777777" w:rsidR="00C51E93" w:rsidRDefault="00C51E93" w:rsidP="00C51E9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4575D9A6" w14:textId="77777777" w:rsidR="00737A57" w:rsidRDefault="00737A57" w:rsidP="00C51E93">
      <w:pPr>
        <w:pStyle w:val="Akapitzlist"/>
        <w:jc w:val="center"/>
        <w:rPr>
          <w:rFonts w:ascii="Verdana" w:hAnsi="Verdana" w:cs="Times New Roman"/>
          <w:b/>
          <w:sz w:val="24"/>
          <w:szCs w:val="24"/>
        </w:rPr>
      </w:pPr>
    </w:p>
    <w:p w14:paraId="552B986F" w14:textId="77777777" w:rsidR="00C51E93" w:rsidRPr="000C23DF" w:rsidRDefault="00C51E93" w:rsidP="00C51E93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3DF">
        <w:rPr>
          <w:rFonts w:ascii="Verdana" w:hAnsi="Verdana" w:cs="Times New Roman"/>
          <w:b/>
          <w:sz w:val="24"/>
          <w:szCs w:val="24"/>
        </w:rPr>
        <w:t>§</w:t>
      </w:r>
      <w:r w:rsidRPr="000C23DF">
        <w:rPr>
          <w:rFonts w:ascii="Times New Roman" w:hAnsi="Times New Roman" w:cs="Times New Roman"/>
          <w:b/>
          <w:sz w:val="24"/>
          <w:szCs w:val="24"/>
        </w:rPr>
        <w:t>4. Przebieg konkursu</w:t>
      </w:r>
    </w:p>
    <w:p w14:paraId="0483C015" w14:textId="77777777" w:rsidR="006573CF" w:rsidRPr="00C51E93" w:rsidRDefault="006573CF" w:rsidP="00C51E93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14:paraId="4D6C8C5E" w14:textId="77777777" w:rsidR="002718A1" w:rsidRDefault="006573CF" w:rsidP="006573C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 składa się z dwóch etapów:</w:t>
      </w:r>
    </w:p>
    <w:p w14:paraId="5851C877" w14:textId="77777777" w:rsidR="006573CF" w:rsidRDefault="000C23DF" w:rsidP="006573C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7E4630">
        <w:rPr>
          <w:rFonts w:ascii="Times New Roman" w:hAnsi="Times New Roman" w:cs="Times New Roman"/>
          <w:sz w:val="24"/>
          <w:szCs w:val="24"/>
        </w:rPr>
        <w:t>liminacji (</w:t>
      </w:r>
      <w:r w:rsidR="00A64DBE">
        <w:rPr>
          <w:rFonts w:ascii="Times New Roman" w:hAnsi="Times New Roman" w:cs="Times New Roman"/>
          <w:sz w:val="24"/>
          <w:szCs w:val="24"/>
        </w:rPr>
        <w:t xml:space="preserve">w formie </w:t>
      </w:r>
      <w:r w:rsidR="006573CF">
        <w:rPr>
          <w:rFonts w:ascii="Times New Roman" w:hAnsi="Times New Roman" w:cs="Times New Roman"/>
          <w:sz w:val="24"/>
          <w:szCs w:val="24"/>
        </w:rPr>
        <w:t>testu pisemnego</w:t>
      </w:r>
      <w:r w:rsidR="00A64DBE">
        <w:rPr>
          <w:rFonts w:ascii="Times New Roman" w:hAnsi="Times New Roman" w:cs="Times New Roman"/>
          <w:sz w:val="24"/>
          <w:szCs w:val="24"/>
        </w:rPr>
        <w:t>)</w:t>
      </w:r>
      <w:r w:rsidR="006573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8460A9" w14:textId="77777777" w:rsidR="006573CF" w:rsidRDefault="000C23DF" w:rsidP="006573C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7E4630">
        <w:rPr>
          <w:rFonts w:ascii="Times New Roman" w:hAnsi="Times New Roman" w:cs="Times New Roman"/>
          <w:sz w:val="24"/>
          <w:szCs w:val="24"/>
        </w:rPr>
        <w:t>inału (</w:t>
      </w:r>
      <w:r w:rsidR="00A64DBE">
        <w:rPr>
          <w:rFonts w:ascii="Times New Roman" w:hAnsi="Times New Roman" w:cs="Times New Roman"/>
          <w:sz w:val="24"/>
          <w:szCs w:val="24"/>
        </w:rPr>
        <w:t xml:space="preserve">w formie </w:t>
      </w:r>
      <w:r w:rsidR="007E4630">
        <w:rPr>
          <w:rFonts w:ascii="Times New Roman" w:hAnsi="Times New Roman" w:cs="Times New Roman"/>
          <w:sz w:val="24"/>
          <w:szCs w:val="24"/>
        </w:rPr>
        <w:t>wypowiedzi ustnej</w:t>
      </w:r>
      <w:r w:rsidR="00A64DBE">
        <w:rPr>
          <w:rFonts w:ascii="Times New Roman" w:hAnsi="Times New Roman" w:cs="Times New Roman"/>
          <w:sz w:val="24"/>
          <w:szCs w:val="24"/>
        </w:rPr>
        <w:t>)</w:t>
      </w:r>
    </w:p>
    <w:p w14:paraId="757D0EA7" w14:textId="77777777" w:rsidR="006573CF" w:rsidRPr="007266E2" w:rsidRDefault="006573CF" w:rsidP="006573C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23DF">
        <w:rPr>
          <w:rFonts w:ascii="Times New Roman" w:hAnsi="Times New Roman" w:cs="Times New Roman"/>
          <w:sz w:val="24"/>
          <w:szCs w:val="24"/>
          <w:u w:val="single"/>
        </w:rPr>
        <w:t xml:space="preserve">Pierwszy </w:t>
      </w:r>
      <w:r w:rsidR="00A64DBE" w:rsidRPr="000C23DF">
        <w:rPr>
          <w:rFonts w:ascii="Times New Roman" w:hAnsi="Times New Roman" w:cs="Times New Roman"/>
          <w:sz w:val="24"/>
          <w:szCs w:val="24"/>
          <w:u w:val="single"/>
        </w:rPr>
        <w:t>etap</w:t>
      </w:r>
      <w:r w:rsidR="00A87D59" w:rsidRPr="000C23DF">
        <w:rPr>
          <w:rFonts w:ascii="Times New Roman" w:hAnsi="Times New Roman" w:cs="Times New Roman"/>
          <w:sz w:val="24"/>
          <w:szCs w:val="24"/>
          <w:u w:val="single"/>
        </w:rPr>
        <w:t xml:space="preserve"> odbędzie się </w:t>
      </w:r>
      <w:r w:rsidR="006D2863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9B2DFA">
        <w:rPr>
          <w:rFonts w:ascii="Times New Roman" w:hAnsi="Times New Roman" w:cs="Times New Roman"/>
          <w:sz w:val="24"/>
          <w:szCs w:val="24"/>
          <w:u w:val="single"/>
        </w:rPr>
        <w:t>.05</w:t>
      </w:r>
      <w:r w:rsidR="00A87D59" w:rsidRPr="000C23DF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6D2863">
        <w:rPr>
          <w:rFonts w:ascii="Times New Roman" w:hAnsi="Times New Roman" w:cs="Times New Roman"/>
          <w:sz w:val="24"/>
          <w:szCs w:val="24"/>
          <w:u w:val="single"/>
        </w:rPr>
        <w:t>2019</w:t>
      </w:r>
      <w:r w:rsidR="00A64DBE" w:rsidRPr="000C23DF">
        <w:rPr>
          <w:rFonts w:ascii="Times New Roman" w:hAnsi="Times New Roman" w:cs="Times New Roman"/>
          <w:sz w:val="24"/>
          <w:szCs w:val="24"/>
          <w:u w:val="single"/>
        </w:rPr>
        <w:t xml:space="preserve">r. o godz. 11:30 w Auli </w:t>
      </w:r>
      <w:r w:rsidR="00BB79FB">
        <w:rPr>
          <w:rFonts w:ascii="Times New Roman" w:hAnsi="Times New Roman" w:cs="Times New Roman"/>
          <w:sz w:val="24"/>
          <w:szCs w:val="24"/>
          <w:u w:val="single"/>
        </w:rPr>
        <w:t>Dietrichów</w:t>
      </w:r>
      <w:r w:rsidR="00702C14">
        <w:rPr>
          <w:rFonts w:ascii="Times New Roman" w:hAnsi="Times New Roman" w:cs="Times New Roman"/>
          <w:sz w:val="24"/>
          <w:szCs w:val="24"/>
        </w:rPr>
        <w:t xml:space="preserve">. Będzie polegać na rozwiązaniu testu jednokrotnego wyboru składającego się z 30 pytań zamkniętych. Odpowiedzi udziela się na znajdującej się na oddzielnej karcie odpowiedzi poprzez </w:t>
      </w:r>
      <w:r w:rsidR="00F3437A">
        <w:rPr>
          <w:rFonts w:ascii="Times New Roman" w:hAnsi="Times New Roman" w:cs="Times New Roman"/>
          <w:sz w:val="24"/>
          <w:szCs w:val="24"/>
        </w:rPr>
        <w:t xml:space="preserve">zaznaczenie właściwej odpowiedzi symbolem ”X”. Wszelkie skreślenia i poprawki naniesione na kartę odpowiedzi, jak również odpowiedzi zaznaczane na teście nie będą uznawane. Zaznaczeń student dokonuje za pomocą długopisu lub pióra.  </w:t>
      </w:r>
      <w:r w:rsidR="00362F04">
        <w:rPr>
          <w:rFonts w:ascii="Times New Roman" w:hAnsi="Times New Roman" w:cs="Times New Roman"/>
          <w:sz w:val="24"/>
          <w:szCs w:val="24"/>
        </w:rPr>
        <w:t xml:space="preserve">Prawidłowa odpowiedź jest = 1 pkt, zła odpowiedź = 0 pkt, brak zaznaczonej odpowiedzi= 0 pkt. Wyniki eliminacji zostaną zamieszczone w siedzibie Katedry. Do kolejnego etapu (finał) zostaną zakwalifikowane osoby z najwyższą </w:t>
      </w:r>
      <w:r w:rsidR="00A87D59" w:rsidRPr="007266E2">
        <w:rPr>
          <w:rFonts w:ascii="Times New Roman" w:hAnsi="Times New Roman" w:cs="Times New Roman"/>
          <w:sz w:val="24"/>
          <w:szCs w:val="24"/>
        </w:rPr>
        <w:t xml:space="preserve">punktacją. </w:t>
      </w:r>
    </w:p>
    <w:p w14:paraId="59A82603" w14:textId="77777777" w:rsidR="00A87D59" w:rsidRDefault="00A87D59" w:rsidP="006573C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66E2">
        <w:rPr>
          <w:rFonts w:ascii="Times New Roman" w:hAnsi="Times New Roman" w:cs="Times New Roman"/>
          <w:sz w:val="24"/>
          <w:szCs w:val="24"/>
          <w:u w:val="single"/>
        </w:rPr>
        <w:t xml:space="preserve">Etap drugi </w:t>
      </w:r>
      <w:r w:rsidR="0096079B" w:rsidRPr="007266E2">
        <w:rPr>
          <w:rFonts w:ascii="Times New Roman" w:hAnsi="Times New Roman" w:cs="Times New Roman"/>
          <w:sz w:val="24"/>
          <w:szCs w:val="24"/>
          <w:u w:val="single"/>
        </w:rPr>
        <w:t>odbędzie się 6.05.2019</w:t>
      </w:r>
      <w:r w:rsidR="00005C46" w:rsidRPr="007266E2">
        <w:rPr>
          <w:rFonts w:ascii="Times New Roman" w:hAnsi="Times New Roman" w:cs="Times New Roman"/>
          <w:sz w:val="24"/>
          <w:szCs w:val="24"/>
          <w:u w:val="single"/>
        </w:rPr>
        <w:t xml:space="preserve">r. o godz. </w:t>
      </w:r>
      <w:r w:rsidR="007266E2" w:rsidRPr="007266E2">
        <w:rPr>
          <w:rFonts w:ascii="Times New Roman" w:hAnsi="Times New Roman" w:cs="Times New Roman"/>
          <w:sz w:val="24"/>
          <w:szCs w:val="24"/>
          <w:u w:val="single"/>
        </w:rPr>
        <w:t xml:space="preserve">16:45 w </w:t>
      </w:r>
      <w:r w:rsidR="007266E2">
        <w:rPr>
          <w:rFonts w:ascii="Times New Roman" w:hAnsi="Times New Roman" w:cs="Times New Roman"/>
          <w:sz w:val="24"/>
          <w:szCs w:val="24"/>
          <w:u w:val="single"/>
        </w:rPr>
        <w:t>Bibliotece Uniwersyteckiej, sali wykładowej 116</w:t>
      </w:r>
      <w:r w:rsidR="007266E2" w:rsidRPr="007266E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7266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66E2" w:rsidRPr="007266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5C46" w:rsidRPr="007266E2">
        <w:rPr>
          <w:rFonts w:ascii="Times New Roman" w:hAnsi="Times New Roman" w:cs="Times New Roman"/>
          <w:sz w:val="24"/>
          <w:szCs w:val="24"/>
        </w:rPr>
        <w:t>Pole</w:t>
      </w:r>
      <w:r w:rsidR="0089618D" w:rsidRPr="007266E2">
        <w:rPr>
          <w:rFonts w:ascii="Times New Roman" w:hAnsi="Times New Roman" w:cs="Times New Roman"/>
          <w:sz w:val="24"/>
          <w:szCs w:val="24"/>
        </w:rPr>
        <w:t>gać</w:t>
      </w:r>
      <w:r w:rsidR="0089618D">
        <w:rPr>
          <w:rFonts w:ascii="Times New Roman" w:hAnsi="Times New Roman" w:cs="Times New Roman"/>
          <w:sz w:val="24"/>
          <w:szCs w:val="24"/>
        </w:rPr>
        <w:t xml:space="preserve"> on będzie na odpowiedzi ust</w:t>
      </w:r>
      <w:r w:rsidR="00005C46">
        <w:rPr>
          <w:rFonts w:ascii="Times New Roman" w:hAnsi="Times New Roman" w:cs="Times New Roman"/>
          <w:sz w:val="24"/>
          <w:szCs w:val="24"/>
        </w:rPr>
        <w:t>nej na pytanie wylosowane z puli. O kolejności udzielania odpowiedzi przez uczestników decydować będzie losowani</w:t>
      </w:r>
      <w:r w:rsidR="00AE6A3E">
        <w:rPr>
          <w:rFonts w:ascii="Times New Roman" w:hAnsi="Times New Roman" w:cs="Times New Roman"/>
          <w:sz w:val="24"/>
          <w:szCs w:val="24"/>
        </w:rPr>
        <w:t>e. Za udzieloną odpowiedź uczestników, każdy</w:t>
      </w:r>
      <w:r w:rsidR="007E4630">
        <w:rPr>
          <w:rFonts w:ascii="Times New Roman" w:hAnsi="Times New Roman" w:cs="Times New Roman"/>
          <w:sz w:val="24"/>
          <w:szCs w:val="24"/>
        </w:rPr>
        <w:t xml:space="preserve"> z członków Komisji Konkursowej</w:t>
      </w:r>
      <w:r w:rsidR="00AE6A3E">
        <w:rPr>
          <w:rFonts w:ascii="Times New Roman" w:hAnsi="Times New Roman" w:cs="Times New Roman"/>
          <w:sz w:val="24"/>
          <w:szCs w:val="24"/>
        </w:rPr>
        <w:t xml:space="preserve"> przyznają od 1 do 5 punktów. Ilość zdobytych punktów decydować będzie o zajętym miejscu. Komisja Konkursowa przyznaje I, II i III miejsce oraz wyróżnienia. W przypadku równej ilości punktów Komisja Konkursowa przyznaje miejsca </w:t>
      </w:r>
      <w:r w:rsidR="00AE6A3E" w:rsidRPr="000C23DF">
        <w:rPr>
          <w:rFonts w:ascii="Times New Roman" w:hAnsi="Times New Roman" w:cs="Times New Roman"/>
          <w:i/>
          <w:sz w:val="24"/>
          <w:szCs w:val="24"/>
        </w:rPr>
        <w:t>ex aequo</w:t>
      </w:r>
      <w:r w:rsidR="00AE6A3E">
        <w:rPr>
          <w:rFonts w:ascii="Times New Roman" w:hAnsi="Times New Roman" w:cs="Times New Roman"/>
          <w:sz w:val="24"/>
          <w:szCs w:val="24"/>
        </w:rPr>
        <w:t>.</w:t>
      </w:r>
    </w:p>
    <w:p w14:paraId="22C718FC" w14:textId="77777777" w:rsidR="00737A57" w:rsidRDefault="00737A57" w:rsidP="009E6FDE">
      <w:pPr>
        <w:jc w:val="center"/>
        <w:rPr>
          <w:rFonts w:ascii="Verdana" w:hAnsi="Verdana" w:cs="Times New Roman"/>
          <w:b/>
          <w:sz w:val="24"/>
          <w:szCs w:val="24"/>
        </w:rPr>
      </w:pPr>
    </w:p>
    <w:p w14:paraId="4B16317F" w14:textId="77777777" w:rsidR="00737A57" w:rsidRDefault="00737A57" w:rsidP="009E6FDE">
      <w:pPr>
        <w:jc w:val="center"/>
        <w:rPr>
          <w:rFonts w:ascii="Verdana" w:hAnsi="Verdana" w:cs="Times New Roman"/>
          <w:b/>
          <w:sz w:val="24"/>
          <w:szCs w:val="24"/>
        </w:rPr>
      </w:pPr>
    </w:p>
    <w:p w14:paraId="2D75A696" w14:textId="77777777" w:rsidR="000C23DF" w:rsidRDefault="000C23DF" w:rsidP="009E6F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FDE">
        <w:rPr>
          <w:rFonts w:ascii="Verdana" w:hAnsi="Verdana" w:cs="Times New Roman"/>
          <w:b/>
          <w:sz w:val="24"/>
          <w:szCs w:val="24"/>
        </w:rPr>
        <w:lastRenderedPageBreak/>
        <w:t>§</w:t>
      </w:r>
      <w:r w:rsidRPr="009E6FDE">
        <w:rPr>
          <w:rFonts w:ascii="Times New Roman" w:hAnsi="Times New Roman" w:cs="Times New Roman"/>
          <w:b/>
          <w:sz w:val="24"/>
          <w:szCs w:val="24"/>
        </w:rPr>
        <w:t>5. Nagrody</w:t>
      </w:r>
    </w:p>
    <w:p w14:paraId="15848CFB" w14:textId="77777777" w:rsidR="00737A57" w:rsidRPr="009E6FDE" w:rsidRDefault="00737A57" w:rsidP="009E6F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212D69" w14:textId="77777777" w:rsidR="000A5B81" w:rsidRDefault="000A5B81" w:rsidP="000C23D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Organizator przewiduje </w:t>
      </w:r>
      <w:r w:rsidR="00FD2B93">
        <w:rPr>
          <w:rFonts w:ascii="Times New Roman" w:hAnsi="Times New Roman" w:cs="Times New Roman"/>
          <w:sz w:val="24"/>
          <w:szCs w:val="24"/>
        </w:rPr>
        <w:t>nagrodzenie wszystkich uczestników możliwością wpisu oceny z ćwiczeń oraz egzaminu z Prawa Konstytucyjnego, uzależnioną od ilości uzyskanych punktów.</w:t>
      </w:r>
    </w:p>
    <w:p w14:paraId="28D7DFC6" w14:textId="77777777" w:rsidR="00FD2B93" w:rsidRPr="008268C8" w:rsidRDefault="00FD2B93" w:rsidP="000C23D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Liczbę punktów wymaganych do uzyskania poszczególnych ocen określa Regulamin Organizacji Konkursów Wiedzy na Wydziale Prawa i Administracji </w:t>
      </w:r>
      <w:r w:rsidR="00C16C9C">
        <w:rPr>
          <w:rFonts w:ascii="Times New Roman" w:hAnsi="Times New Roman" w:cs="Times New Roman"/>
          <w:sz w:val="24"/>
          <w:szCs w:val="24"/>
        </w:rPr>
        <w:t xml:space="preserve">Uniwersytetu </w:t>
      </w:r>
      <w:r w:rsidR="00C16C9C" w:rsidRPr="008268C8">
        <w:rPr>
          <w:rFonts w:ascii="Times New Roman" w:hAnsi="Times New Roman" w:cs="Times New Roman"/>
          <w:sz w:val="24"/>
          <w:szCs w:val="24"/>
        </w:rPr>
        <w:t>Warmińsko-Mazur</w:t>
      </w:r>
      <w:r w:rsidR="007E4630" w:rsidRPr="008268C8">
        <w:rPr>
          <w:rFonts w:ascii="Times New Roman" w:hAnsi="Times New Roman" w:cs="Times New Roman"/>
          <w:sz w:val="24"/>
          <w:szCs w:val="24"/>
        </w:rPr>
        <w:t>skiego w Olsztynie (</w:t>
      </w:r>
      <w:r w:rsidR="00FE4F9C" w:rsidRPr="008268C8">
        <w:rPr>
          <w:rFonts w:ascii="Times New Roman" w:hAnsi="Times New Roman" w:cs="Times New Roman"/>
          <w:sz w:val="24"/>
          <w:szCs w:val="24"/>
        </w:rPr>
        <w:t xml:space="preserve">co najmniej </w:t>
      </w:r>
      <w:r w:rsidR="007E4630" w:rsidRPr="008268C8">
        <w:rPr>
          <w:rFonts w:ascii="Times New Roman" w:hAnsi="Times New Roman" w:cs="Times New Roman"/>
          <w:sz w:val="24"/>
          <w:szCs w:val="24"/>
        </w:rPr>
        <w:t>60% punktów</w:t>
      </w:r>
      <w:r w:rsidR="00C16C9C" w:rsidRPr="008268C8">
        <w:rPr>
          <w:rFonts w:ascii="Times New Roman" w:hAnsi="Times New Roman" w:cs="Times New Roman"/>
          <w:sz w:val="24"/>
          <w:szCs w:val="24"/>
        </w:rPr>
        <w:t xml:space="preserve"> równoznaczne z oceną dostateczną, </w:t>
      </w:r>
      <w:r w:rsidR="00FE4F9C" w:rsidRPr="008268C8">
        <w:rPr>
          <w:rFonts w:ascii="Times New Roman" w:hAnsi="Times New Roman" w:cs="Times New Roman"/>
          <w:sz w:val="24"/>
          <w:szCs w:val="24"/>
        </w:rPr>
        <w:t xml:space="preserve">co najmniej </w:t>
      </w:r>
      <w:r w:rsidR="00C16C9C" w:rsidRPr="008268C8">
        <w:rPr>
          <w:rFonts w:ascii="Times New Roman" w:hAnsi="Times New Roman" w:cs="Times New Roman"/>
          <w:sz w:val="24"/>
          <w:szCs w:val="24"/>
        </w:rPr>
        <w:t xml:space="preserve">65% punktów równoznaczne z oceną </w:t>
      </w:r>
      <w:r w:rsidR="00FE4F9C" w:rsidRPr="008268C8">
        <w:rPr>
          <w:rFonts w:ascii="Times New Roman" w:hAnsi="Times New Roman" w:cs="Times New Roman"/>
          <w:sz w:val="24"/>
          <w:szCs w:val="24"/>
        </w:rPr>
        <w:t>dostateczną plus</w:t>
      </w:r>
      <w:r w:rsidR="00C16C9C" w:rsidRPr="008268C8">
        <w:rPr>
          <w:rFonts w:ascii="Times New Roman" w:hAnsi="Times New Roman" w:cs="Times New Roman"/>
          <w:sz w:val="24"/>
          <w:szCs w:val="24"/>
        </w:rPr>
        <w:t xml:space="preserve">, </w:t>
      </w:r>
      <w:r w:rsidR="00FE4F9C" w:rsidRPr="008268C8">
        <w:rPr>
          <w:rFonts w:ascii="Times New Roman" w:hAnsi="Times New Roman" w:cs="Times New Roman"/>
          <w:sz w:val="24"/>
          <w:szCs w:val="24"/>
        </w:rPr>
        <w:t xml:space="preserve">co najmniej </w:t>
      </w:r>
      <w:r w:rsidR="00C16C9C" w:rsidRPr="008268C8">
        <w:rPr>
          <w:rFonts w:ascii="Times New Roman" w:hAnsi="Times New Roman" w:cs="Times New Roman"/>
          <w:sz w:val="24"/>
          <w:szCs w:val="24"/>
        </w:rPr>
        <w:t>7</w:t>
      </w:r>
      <w:r w:rsidR="00FE4F9C" w:rsidRPr="008268C8">
        <w:rPr>
          <w:rFonts w:ascii="Times New Roman" w:hAnsi="Times New Roman" w:cs="Times New Roman"/>
          <w:sz w:val="24"/>
          <w:szCs w:val="24"/>
        </w:rPr>
        <w:t>0</w:t>
      </w:r>
      <w:r w:rsidR="00C16C9C" w:rsidRPr="008268C8">
        <w:rPr>
          <w:rFonts w:ascii="Times New Roman" w:hAnsi="Times New Roman" w:cs="Times New Roman"/>
          <w:sz w:val="24"/>
          <w:szCs w:val="24"/>
        </w:rPr>
        <w:t>% punktów równoznaczne z oceną dobrą</w:t>
      </w:r>
      <w:r w:rsidR="00FE4F9C" w:rsidRPr="008268C8">
        <w:rPr>
          <w:rFonts w:ascii="Times New Roman" w:hAnsi="Times New Roman" w:cs="Times New Roman"/>
          <w:sz w:val="24"/>
          <w:szCs w:val="24"/>
        </w:rPr>
        <w:t>, co najmniej 80%</w:t>
      </w:r>
      <w:r w:rsidR="00C16C9C" w:rsidRPr="008268C8">
        <w:rPr>
          <w:rFonts w:ascii="Times New Roman" w:hAnsi="Times New Roman" w:cs="Times New Roman"/>
          <w:sz w:val="24"/>
          <w:szCs w:val="24"/>
        </w:rPr>
        <w:t xml:space="preserve"> </w:t>
      </w:r>
      <w:r w:rsidR="00FE4F9C" w:rsidRPr="008268C8">
        <w:rPr>
          <w:rFonts w:ascii="Times New Roman" w:hAnsi="Times New Roman" w:cs="Times New Roman"/>
          <w:sz w:val="24"/>
          <w:szCs w:val="24"/>
        </w:rPr>
        <w:t xml:space="preserve">punktów równoznaczne z oceną dobrą </w:t>
      </w:r>
      <w:r w:rsidR="00C16C9C" w:rsidRPr="008268C8">
        <w:rPr>
          <w:rFonts w:ascii="Times New Roman" w:hAnsi="Times New Roman" w:cs="Times New Roman"/>
          <w:sz w:val="24"/>
          <w:szCs w:val="24"/>
        </w:rPr>
        <w:t>plus, 9</w:t>
      </w:r>
      <w:r w:rsidR="00FE4F9C" w:rsidRPr="008268C8">
        <w:rPr>
          <w:rFonts w:ascii="Times New Roman" w:hAnsi="Times New Roman" w:cs="Times New Roman"/>
          <w:sz w:val="24"/>
          <w:szCs w:val="24"/>
        </w:rPr>
        <w:t>0</w:t>
      </w:r>
      <w:r w:rsidR="00C16C9C" w:rsidRPr="008268C8">
        <w:rPr>
          <w:rFonts w:ascii="Times New Roman" w:hAnsi="Times New Roman" w:cs="Times New Roman"/>
          <w:sz w:val="24"/>
          <w:szCs w:val="24"/>
        </w:rPr>
        <w:t>% punktów równoznaczne z oceną bardzo dobrą)</w:t>
      </w:r>
    </w:p>
    <w:p w14:paraId="7CB08578" w14:textId="77777777" w:rsidR="000C23DF" w:rsidRPr="008268C8" w:rsidRDefault="009E6FDE" w:rsidP="000C23D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68C8">
        <w:rPr>
          <w:rFonts w:ascii="Times New Roman" w:hAnsi="Times New Roman" w:cs="Times New Roman"/>
          <w:sz w:val="24"/>
          <w:szCs w:val="24"/>
        </w:rPr>
        <w:t xml:space="preserve">Wszyscy uczestnicy finału Konkursu otrzymają dyplomy </w:t>
      </w:r>
      <w:r w:rsidR="000A5B81" w:rsidRPr="008268C8">
        <w:rPr>
          <w:rFonts w:ascii="Times New Roman" w:hAnsi="Times New Roman" w:cs="Times New Roman"/>
          <w:sz w:val="24"/>
          <w:szCs w:val="24"/>
        </w:rPr>
        <w:t>(wraz ze wskazaniem uzyskanego rezultatu: finalisty, laureata ze wskazaniem miejsca).</w:t>
      </w:r>
    </w:p>
    <w:p w14:paraId="1AFD44EE" w14:textId="77777777" w:rsidR="000A5B81" w:rsidRPr="008268C8" w:rsidRDefault="00FE4F9C" w:rsidP="000C23D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68C8">
        <w:rPr>
          <w:rFonts w:ascii="Times New Roman" w:hAnsi="Times New Roman" w:cs="Times New Roman"/>
          <w:sz w:val="24"/>
          <w:szCs w:val="24"/>
        </w:rPr>
        <w:t xml:space="preserve">Niezależnie od liczby uzyskanych punktów, o których mowa ust. 2, </w:t>
      </w:r>
      <w:r w:rsidR="000A5B81" w:rsidRPr="008268C8">
        <w:rPr>
          <w:rFonts w:ascii="Times New Roman" w:hAnsi="Times New Roman" w:cs="Times New Roman"/>
          <w:sz w:val="24"/>
          <w:szCs w:val="24"/>
        </w:rPr>
        <w:t>Laureaci Konkursu otrzymują ocenę 5,0 z przedmiotu Prawo Konstytucyjne.</w:t>
      </w:r>
    </w:p>
    <w:p w14:paraId="014A2D84" w14:textId="77777777" w:rsidR="000A5B81" w:rsidRPr="008268C8" w:rsidRDefault="00FE4F9C" w:rsidP="000C23D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68C8">
        <w:rPr>
          <w:rFonts w:ascii="Times New Roman" w:hAnsi="Times New Roman" w:cs="Times New Roman"/>
          <w:sz w:val="24"/>
          <w:szCs w:val="24"/>
        </w:rPr>
        <w:t xml:space="preserve">Niezależnie od liczby uzyskanych punktów, o których mowa ust. 2, </w:t>
      </w:r>
      <w:r w:rsidR="000A5B81" w:rsidRPr="008268C8">
        <w:rPr>
          <w:rFonts w:ascii="Times New Roman" w:hAnsi="Times New Roman" w:cs="Times New Roman"/>
          <w:sz w:val="24"/>
          <w:szCs w:val="24"/>
        </w:rPr>
        <w:t>Finaliści Konkursu otrzymują ocenę 4,5 z przedmiotu Prawo Konstytucyjne.</w:t>
      </w:r>
    </w:p>
    <w:p w14:paraId="15C0C645" w14:textId="77777777" w:rsidR="00C16C9C" w:rsidRDefault="00C16C9C" w:rsidP="00C16C9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830A14" w14:textId="77777777" w:rsidR="00C16C9C" w:rsidRDefault="00C16C9C" w:rsidP="00D835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5A5">
        <w:rPr>
          <w:rFonts w:ascii="Verdana" w:hAnsi="Verdana" w:cs="Times New Roman"/>
          <w:b/>
          <w:sz w:val="24"/>
          <w:szCs w:val="24"/>
        </w:rPr>
        <w:t>§</w:t>
      </w:r>
      <w:r w:rsidRPr="00D835A5">
        <w:rPr>
          <w:rFonts w:ascii="Times New Roman" w:hAnsi="Times New Roman" w:cs="Times New Roman"/>
          <w:b/>
          <w:sz w:val="24"/>
          <w:szCs w:val="24"/>
        </w:rPr>
        <w:t>6. Komisja Konkursowa</w:t>
      </w:r>
    </w:p>
    <w:p w14:paraId="01266B69" w14:textId="77777777" w:rsidR="00737A57" w:rsidRPr="00D835A5" w:rsidRDefault="00737A57" w:rsidP="00D835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F35793" w14:textId="77777777" w:rsidR="00C16C9C" w:rsidRDefault="00C16C9C" w:rsidP="00C16C9C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 prawidłowym przebiegiem Ko</w:t>
      </w:r>
      <w:r w:rsidR="00D835A5">
        <w:rPr>
          <w:rFonts w:ascii="Times New Roman" w:hAnsi="Times New Roman" w:cs="Times New Roman"/>
          <w:sz w:val="24"/>
          <w:szCs w:val="24"/>
        </w:rPr>
        <w:t xml:space="preserve">nkursu czuwa </w:t>
      </w:r>
      <w:r w:rsidR="008268C8">
        <w:rPr>
          <w:rFonts w:ascii="Times New Roman" w:hAnsi="Times New Roman" w:cs="Times New Roman"/>
          <w:sz w:val="24"/>
          <w:szCs w:val="24"/>
        </w:rPr>
        <w:t>Jury</w:t>
      </w:r>
      <w:r w:rsidR="00D835A5">
        <w:rPr>
          <w:rFonts w:ascii="Times New Roman" w:hAnsi="Times New Roman" w:cs="Times New Roman"/>
          <w:sz w:val="24"/>
          <w:szCs w:val="24"/>
        </w:rPr>
        <w:t xml:space="preserve"> przy pomocy</w:t>
      </w:r>
      <w:r w:rsidR="007E4630">
        <w:rPr>
          <w:rFonts w:ascii="Times New Roman" w:hAnsi="Times New Roman" w:cs="Times New Roman"/>
          <w:sz w:val="24"/>
          <w:szCs w:val="24"/>
        </w:rPr>
        <w:t xml:space="preserve"> ze strony</w:t>
      </w:r>
      <w:r w:rsidR="00D835A5">
        <w:rPr>
          <w:rFonts w:ascii="Times New Roman" w:hAnsi="Times New Roman" w:cs="Times New Roman"/>
          <w:sz w:val="24"/>
          <w:szCs w:val="24"/>
        </w:rPr>
        <w:t xml:space="preserve"> Studenckiego Koła Naukowego Ustrojów Politycznych CASUS.</w:t>
      </w:r>
    </w:p>
    <w:p w14:paraId="47737BFB" w14:textId="77777777" w:rsidR="00D835A5" w:rsidRDefault="00D835A5" w:rsidP="00C16C9C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Decyzje </w:t>
      </w:r>
      <w:r w:rsidR="008268C8">
        <w:rPr>
          <w:rFonts w:ascii="Times New Roman" w:hAnsi="Times New Roman" w:cs="Times New Roman"/>
          <w:sz w:val="24"/>
          <w:szCs w:val="24"/>
        </w:rPr>
        <w:t>Jury</w:t>
      </w:r>
      <w:r>
        <w:rPr>
          <w:rFonts w:ascii="Times New Roman" w:hAnsi="Times New Roman" w:cs="Times New Roman"/>
          <w:sz w:val="24"/>
          <w:szCs w:val="24"/>
        </w:rPr>
        <w:t xml:space="preserve"> zapadają większością głosów i są ostateczne. </w:t>
      </w:r>
      <w:r w:rsidR="008268C8">
        <w:rPr>
          <w:rFonts w:ascii="Times New Roman" w:hAnsi="Times New Roman" w:cs="Times New Roman"/>
          <w:sz w:val="24"/>
          <w:szCs w:val="24"/>
        </w:rPr>
        <w:t>Jury</w:t>
      </w:r>
      <w:r>
        <w:rPr>
          <w:rFonts w:ascii="Times New Roman" w:hAnsi="Times New Roman" w:cs="Times New Roman"/>
          <w:sz w:val="24"/>
          <w:szCs w:val="24"/>
        </w:rPr>
        <w:t xml:space="preserve"> ma wyłączne prawo do dokonywania wiążącej wykładni przepisów Regulaminu Konkursu oraz rozstrzygania sporów związanych z jego stosowaniem.</w:t>
      </w:r>
    </w:p>
    <w:p w14:paraId="34682427" w14:textId="77777777" w:rsidR="00A7410A" w:rsidRDefault="00A7410A" w:rsidP="00A741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3FA916" w14:textId="77777777" w:rsidR="00CA03D2" w:rsidRDefault="00CA03D2" w:rsidP="00A741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467E52" w14:textId="77777777" w:rsidR="00A7410A" w:rsidRDefault="00A7410A" w:rsidP="00FD30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0CB">
        <w:rPr>
          <w:rFonts w:ascii="Verdana" w:hAnsi="Verdana" w:cs="Times New Roman"/>
          <w:b/>
          <w:sz w:val="24"/>
          <w:szCs w:val="24"/>
        </w:rPr>
        <w:t>§</w:t>
      </w:r>
      <w:r w:rsidRPr="00FD30CB">
        <w:rPr>
          <w:rFonts w:ascii="Times New Roman" w:hAnsi="Times New Roman" w:cs="Times New Roman"/>
          <w:b/>
          <w:sz w:val="24"/>
          <w:szCs w:val="24"/>
        </w:rPr>
        <w:t>7. Zasady uczestnictwa w Konkursie</w:t>
      </w:r>
    </w:p>
    <w:p w14:paraId="0668D4A7" w14:textId="77777777" w:rsidR="00737A57" w:rsidRPr="00FD30CB" w:rsidRDefault="00737A57" w:rsidP="00FD30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B2BB5E" w14:textId="77777777" w:rsidR="00A7410A" w:rsidRDefault="007E4630" w:rsidP="00A7410A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A7410A">
        <w:rPr>
          <w:rFonts w:ascii="Times New Roman" w:hAnsi="Times New Roman" w:cs="Times New Roman"/>
          <w:sz w:val="24"/>
          <w:szCs w:val="24"/>
        </w:rPr>
        <w:t xml:space="preserve"> konkursie mogą brać udział studenci studiów</w:t>
      </w:r>
      <w:r w:rsidR="00555D0B">
        <w:rPr>
          <w:rFonts w:ascii="Times New Roman" w:hAnsi="Times New Roman" w:cs="Times New Roman"/>
          <w:sz w:val="24"/>
          <w:szCs w:val="24"/>
        </w:rPr>
        <w:t xml:space="preserve"> stacjonarnych oraz niestacjonarnych kierunków: prawo, administracja, bezpieczeństwo wewnętrzne.</w:t>
      </w:r>
    </w:p>
    <w:p w14:paraId="29CB07E6" w14:textId="77777777" w:rsidR="00555D0B" w:rsidRDefault="00555D0B" w:rsidP="00A7410A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sytuacji nakładania się terminów kilku Konkursów, s</w:t>
      </w:r>
      <w:r w:rsidR="007E4630">
        <w:rPr>
          <w:rFonts w:ascii="Times New Roman" w:hAnsi="Times New Roman" w:cs="Times New Roman"/>
          <w:sz w:val="24"/>
          <w:szCs w:val="24"/>
        </w:rPr>
        <w:t>tudent dokonuje wyboru konkursu</w:t>
      </w:r>
      <w:r>
        <w:rPr>
          <w:rFonts w:ascii="Times New Roman" w:hAnsi="Times New Roman" w:cs="Times New Roman"/>
          <w:sz w:val="24"/>
          <w:szCs w:val="24"/>
        </w:rPr>
        <w:t>, w którym weźmie udział.</w:t>
      </w:r>
    </w:p>
    <w:p w14:paraId="6CFADB0B" w14:textId="77777777" w:rsidR="00555D0B" w:rsidRDefault="00FF7EC4" w:rsidP="00A7410A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Nieobecność studenta podczas Konkursu, bez względu na przyczynę, uznaje się za odstąpienie od udziału w Konkursie. Organizator nie przewiduje dodatkowego terminu Konkursu.</w:t>
      </w:r>
    </w:p>
    <w:p w14:paraId="6EB222B0" w14:textId="77777777" w:rsidR="00FF7EC4" w:rsidRDefault="00FF7EC4" w:rsidP="00A7410A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Warunkiem udziału studenta w Konkursie jest zgłoszenie u Prezesa Studenckiego Koła Naukowego Ustrojów Politycznych CASUS- Aleksandry Górczyńskiej </w:t>
      </w:r>
      <w:r w:rsidR="00C41D21">
        <w:rPr>
          <w:rFonts w:ascii="Times New Roman" w:hAnsi="Times New Roman" w:cs="Times New Roman"/>
          <w:sz w:val="24"/>
          <w:szCs w:val="24"/>
        </w:rPr>
        <w:t>(</w:t>
      </w:r>
      <w:r w:rsidR="00C41D21" w:rsidRPr="00171BB6">
        <w:rPr>
          <w:rFonts w:ascii="Times New Roman" w:hAnsi="Times New Roman" w:cs="Times New Roman"/>
          <w:sz w:val="24"/>
          <w:szCs w:val="24"/>
        </w:rPr>
        <w:t>casus.wpia.uwm@wp.pl</w:t>
      </w:r>
      <w:r w:rsidR="00C41D21">
        <w:rPr>
          <w:rFonts w:ascii="Times New Roman" w:hAnsi="Times New Roman" w:cs="Times New Roman"/>
          <w:sz w:val="24"/>
          <w:szCs w:val="24"/>
        </w:rPr>
        <w:t xml:space="preserve">) do dnia </w:t>
      </w:r>
      <w:r w:rsidR="009725B7">
        <w:rPr>
          <w:rFonts w:ascii="Times New Roman" w:hAnsi="Times New Roman" w:cs="Times New Roman"/>
          <w:sz w:val="24"/>
          <w:szCs w:val="24"/>
        </w:rPr>
        <w:t>1</w:t>
      </w:r>
      <w:r w:rsidR="009B2DFA">
        <w:rPr>
          <w:rFonts w:ascii="Times New Roman" w:hAnsi="Times New Roman" w:cs="Times New Roman"/>
          <w:sz w:val="24"/>
          <w:szCs w:val="24"/>
        </w:rPr>
        <w:t>.05</w:t>
      </w:r>
      <w:r w:rsidR="00D403A1">
        <w:rPr>
          <w:rFonts w:ascii="Times New Roman" w:hAnsi="Times New Roman" w:cs="Times New Roman"/>
          <w:sz w:val="24"/>
          <w:szCs w:val="24"/>
        </w:rPr>
        <w:t>.2019</w:t>
      </w:r>
      <w:r w:rsidR="00686C46">
        <w:rPr>
          <w:rFonts w:ascii="Times New Roman" w:hAnsi="Times New Roman" w:cs="Times New Roman"/>
          <w:sz w:val="24"/>
          <w:szCs w:val="24"/>
        </w:rPr>
        <w:t xml:space="preserve"> </w:t>
      </w:r>
      <w:r w:rsidR="00127A85">
        <w:rPr>
          <w:rFonts w:ascii="Times New Roman" w:hAnsi="Times New Roman" w:cs="Times New Roman"/>
          <w:sz w:val="24"/>
          <w:szCs w:val="24"/>
        </w:rPr>
        <w:t>r. do godz. 23:59. W treści</w:t>
      </w:r>
      <w:r w:rsidR="00D403A1">
        <w:rPr>
          <w:rFonts w:ascii="Times New Roman" w:hAnsi="Times New Roman" w:cs="Times New Roman"/>
          <w:sz w:val="24"/>
          <w:szCs w:val="24"/>
        </w:rPr>
        <w:t xml:space="preserve"> obligatoryjnie </w:t>
      </w:r>
      <w:r w:rsidR="00127A85">
        <w:rPr>
          <w:rFonts w:ascii="Times New Roman" w:hAnsi="Times New Roman" w:cs="Times New Roman"/>
          <w:sz w:val="24"/>
          <w:szCs w:val="24"/>
        </w:rPr>
        <w:t xml:space="preserve"> należy podać </w:t>
      </w:r>
      <w:r w:rsidR="00127A85" w:rsidRPr="00D403A1">
        <w:rPr>
          <w:rFonts w:ascii="Times New Roman" w:hAnsi="Times New Roman" w:cs="Times New Roman"/>
          <w:b/>
          <w:sz w:val="24"/>
          <w:szCs w:val="24"/>
        </w:rPr>
        <w:t>imię, nazwisko, numer indeksu oraz rok, kierunek i tryb studiów</w:t>
      </w:r>
      <w:r w:rsidR="00127A85">
        <w:rPr>
          <w:rFonts w:ascii="Times New Roman" w:hAnsi="Times New Roman" w:cs="Times New Roman"/>
          <w:sz w:val="24"/>
          <w:szCs w:val="24"/>
        </w:rPr>
        <w:t xml:space="preserve">. Zgłoszenia dokonywane bez </w:t>
      </w:r>
      <w:r w:rsidR="002B4D6A">
        <w:rPr>
          <w:rFonts w:ascii="Times New Roman" w:hAnsi="Times New Roman" w:cs="Times New Roman"/>
          <w:sz w:val="24"/>
          <w:szCs w:val="24"/>
        </w:rPr>
        <w:t>któregokolwiek z w/w elementów jak również zgłoszenia dokonywane po</w:t>
      </w:r>
      <w:r w:rsidR="00D403A1">
        <w:rPr>
          <w:rFonts w:ascii="Times New Roman" w:hAnsi="Times New Roman" w:cs="Times New Roman"/>
          <w:sz w:val="24"/>
          <w:szCs w:val="24"/>
        </w:rPr>
        <w:t xml:space="preserve"> wskazanym</w:t>
      </w:r>
      <w:r w:rsidR="002B4D6A">
        <w:rPr>
          <w:rFonts w:ascii="Times New Roman" w:hAnsi="Times New Roman" w:cs="Times New Roman"/>
          <w:sz w:val="24"/>
          <w:szCs w:val="24"/>
        </w:rPr>
        <w:t xml:space="preserve"> terminie </w:t>
      </w:r>
      <w:r w:rsidR="002B4D6A" w:rsidRPr="00D403A1">
        <w:rPr>
          <w:rFonts w:ascii="Times New Roman" w:hAnsi="Times New Roman" w:cs="Times New Roman"/>
          <w:sz w:val="24"/>
          <w:szCs w:val="24"/>
          <w:u w:val="single"/>
        </w:rPr>
        <w:t>nie będą przyjmowane.</w:t>
      </w:r>
    </w:p>
    <w:p w14:paraId="42E9B725" w14:textId="77777777" w:rsidR="00FD30CB" w:rsidRPr="00F5592F" w:rsidRDefault="00FD30CB" w:rsidP="00F559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23CE00" w14:textId="77777777" w:rsidR="00FD30CB" w:rsidRPr="008268C8" w:rsidRDefault="00FD30CB" w:rsidP="00F559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92F">
        <w:rPr>
          <w:rFonts w:ascii="Verdana" w:hAnsi="Verdana" w:cs="Times New Roman"/>
          <w:b/>
          <w:sz w:val="24"/>
          <w:szCs w:val="24"/>
        </w:rPr>
        <w:t>§</w:t>
      </w:r>
      <w:r w:rsidRPr="00F5592F">
        <w:rPr>
          <w:rFonts w:ascii="Times New Roman" w:hAnsi="Times New Roman" w:cs="Times New Roman"/>
          <w:b/>
          <w:sz w:val="24"/>
          <w:szCs w:val="24"/>
        </w:rPr>
        <w:t xml:space="preserve">8. Postanowienia </w:t>
      </w:r>
      <w:r w:rsidRPr="008268C8">
        <w:rPr>
          <w:rFonts w:ascii="Times New Roman" w:hAnsi="Times New Roman" w:cs="Times New Roman"/>
          <w:b/>
          <w:sz w:val="24"/>
          <w:szCs w:val="24"/>
        </w:rPr>
        <w:t>końcowe</w:t>
      </w:r>
    </w:p>
    <w:p w14:paraId="47A29B62" w14:textId="77777777" w:rsidR="00FD30CB" w:rsidRPr="008268C8" w:rsidRDefault="00FD30CB" w:rsidP="00FD30C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68C8">
        <w:rPr>
          <w:rFonts w:ascii="Times New Roman" w:hAnsi="Times New Roman" w:cs="Times New Roman"/>
          <w:sz w:val="24"/>
          <w:szCs w:val="24"/>
        </w:rPr>
        <w:t xml:space="preserve">Regulamin wchodzi w życie z dniem </w:t>
      </w:r>
      <w:r w:rsidR="00686C46" w:rsidRPr="008268C8">
        <w:rPr>
          <w:rFonts w:ascii="Times New Roman" w:hAnsi="Times New Roman" w:cs="Times New Roman"/>
          <w:sz w:val="24"/>
          <w:szCs w:val="24"/>
        </w:rPr>
        <w:t xml:space="preserve">ogłoszenia na stronie Internetowej WPiA. </w:t>
      </w:r>
      <w:r w:rsidRPr="008268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2FE015" w14:textId="77777777" w:rsidR="00FD30CB" w:rsidRDefault="00F5592F" w:rsidP="00FD30C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68C8">
        <w:rPr>
          <w:rFonts w:ascii="Times New Roman" w:hAnsi="Times New Roman" w:cs="Times New Roman"/>
          <w:sz w:val="24"/>
          <w:szCs w:val="24"/>
        </w:rPr>
        <w:t>Regulamin dostępny jest na stronie internetowej Wydziału oraz w siedzibie Katedry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BB46B87" w14:textId="77777777" w:rsidR="00F5592F" w:rsidRPr="00D403A1" w:rsidRDefault="00F5592F" w:rsidP="00D403A1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Wysłanie zgłoszenia uczestnictwa w Konkursie jest równoznaczne z wyrażeniem zgody uczestnika na przetwarzanie oraz wykorzystywanie danych osobowych do celów organizacji konkursu zgodnie </w:t>
      </w:r>
      <w:r w:rsidRPr="00310513">
        <w:rPr>
          <w:rFonts w:ascii="Times New Roman" w:hAnsi="Times New Roman" w:cs="Times New Roman"/>
          <w:i/>
          <w:sz w:val="24"/>
          <w:szCs w:val="24"/>
        </w:rPr>
        <w:t xml:space="preserve">z ustawą z </w:t>
      </w:r>
      <w:r w:rsidR="00D403A1" w:rsidRPr="00310513">
        <w:rPr>
          <w:rFonts w:ascii="Times New Roman" w:hAnsi="Times New Roman" w:cs="Times New Roman"/>
          <w:i/>
          <w:sz w:val="24"/>
          <w:szCs w:val="24"/>
        </w:rPr>
        <w:t>10 maja 2018</w:t>
      </w:r>
      <w:r w:rsidRPr="00310513">
        <w:rPr>
          <w:rFonts w:ascii="Times New Roman" w:hAnsi="Times New Roman" w:cs="Times New Roman"/>
          <w:i/>
          <w:sz w:val="24"/>
          <w:szCs w:val="24"/>
        </w:rPr>
        <w:t xml:space="preserve"> r. o ochronie danych osobowych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D403A1" w:rsidRPr="00D403A1">
        <w:rPr>
          <w:rFonts w:ascii="Times New Roman" w:hAnsi="Times New Roman" w:cs="Times New Roman"/>
          <w:bCs/>
          <w:sz w:val="24"/>
          <w:szCs w:val="24"/>
        </w:rPr>
        <w:t>Dz.U. 2018</w:t>
      </w:r>
      <w:r w:rsidR="00686C46">
        <w:rPr>
          <w:rFonts w:ascii="Times New Roman" w:hAnsi="Times New Roman" w:cs="Times New Roman"/>
          <w:bCs/>
          <w:sz w:val="24"/>
          <w:szCs w:val="24"/>
        </w:rPr>
        <w:t xml:space="preserve"> r.,</w:t>
      </w:r>
      <w:r w:rsidR="00D403A1" w:rsidRPr="00D403A1">
        <w:rPr>
          <w:rFonts w:ascii="Times New Roman" w:hAnsi="Times New Roman" w:cs="Times New Roman"/>
          <w:bCs/>
          <w:sz w:val="24"/>
          <w:szCs w:val="24"/>
        </w:rPr>
        <w:t xml:space="preserve"> poz. 1000</w:t>
      </w:r>
      <w:r w:rsidRPr="00D403A1">
        <w:rPr>
          <w:rFonts w:ascii="Times New Roman" w:hAnsi="Times New Roman" w:cs="Times New Roman"/>
          <w:sz w:val="24"/>
          <w:szCs w:val="24"/>
        </w:rPr>
        <w:t>,</w:t>
      </w:r>
      <w:r w:rsidR="00686C46">
        <w:rPr>
          <w:rFonts w:ascii="Times New Roman" w:hAnsi="Times New Roman" w:cs="Times New Roman"/>
          <w:sz w:val="24"/>
          <w:szCs w:val="24"/>
        </w:rPr>
        <w:t xml:space="preserve"> ze zm.</w:t>
      </w:r>
      <w:r w:rsidRPr="00D403A1">
        <w:rPr>
          <w:rFonts w:ascii="Times New Roman" w:hAnsi="Times New Roman" w:cs="Times New Roman"/>
          <w:sz w:val="24"/>
          <w:szCs w:val="24"/>
        </w:rPr>
        <w:t>).</w:t>
      </w:r>
    </w:p>
    <w:p w14:paraId="538E1B71" w14:textId="77777777" w:rsidR="00F5592F" w:rsidRDefault="00F5592F" w:rsidP="00A4342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DBFB291" w14:textId="77777777" w:rsidR="00A4342F" w:rsidRDefault="00A4342F" w:rsidP="00A4342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E322977" w14:textId="77777777" w:rsidR="00A4342F" w:rsidRDefault="00A4342F" w:rsidP="00A4342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56D63F7" w14:textId="77777777" w:rsidR="00A4342F" w:rsidRDefault="00A4342F" w:rsidP="00A4342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0A0DB3D" w14:textId="77777777" w:rsidR="00F5592F" w:rsidRDefault="00F5592F" w:rsidP="00AE15F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6078B33" w14:textId="77777777" w:rsidR="00F5592F" w:rsidRDefault="00F5592F" w:rsidP="00AE15F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Olsztyn dnia</w:t>
      </w:r>
      <w:r w:rsidR="00AE15F3">
        <w:rPr>
          <w:rFonts w:ascii="Times New Roman" w:hAnsi="Times New Roman" w:cs="Times New Roman"/>
          <w:sz w:val="24"/>
          <w:szCs w:val="24"/>
        </w:rPr>
        <w:t xml:space="preserve"> 2</w:t>
      </w:r>
      <w:r w:rsidR="004E4D49">
        <w:rPr>
          <w:rFonts w:ascii="Times New Roman" w:hAnsi="Times New Roman" w:cs="Times New Roman"/>
          <w:sz w:val="24"/>
          <w:szCs w:val="24"/>
        </w:rPr>
        <w:t>5</w:t>
      </w:r>
      <w:r w:rsidR="00D539EA">
        <w:rPr>
          <w:rFonts w:ascii="Times New Roman" w:hAnsi="Times New Roman" w:cs="Times New Roman"/>
          <w:sz w:val="24"/>
          <w:szCs w:val="24"/>
        </w:rPr>
        <w:t>.03.</w:t>
      </w:r>
      <w:r w:rsidR="004E4D49">
        <w:rPr>
          <w:rFonts w:ascii="Times New Roman" w:hAnsi="Times New Roman" w:cs="Times New Roman"/>
          <w:sz w:val="24"/>
          <w:szCs w:val="24"/>
        </w:rPr>
        <w:t>2019</w:t>
      </w:r>
      <w:r w:rsidR="00AE1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="00AE15F3">
        <w:rPr>
          <w:rFonts w:ascii="Times New Roman" w:hAnsi="Times New Roman" w:cs="Times New Roman"/>
          <w:sz w:val="24"/>
          <w:szCs w:val="24"/>
        </w:rPr>
        <w:t>.</w:t>
      </w:r>
    </w:p>
    <w:p w14:paraId="1A740DC7" w14:textId="77777777" w:rsidR="00FB5973" w:rsidRDefault="00FB5973" w:rsidP="00F5592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4154A5" w14:textId="77777777" w:rsidR="00FB5973" w:rsidRDefault="00FB5973" w:rsidP="00F5592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593779" w14:textId="77777777" w:rsidR="00FB5973" w:rsidRDefault="00FB5973" w:rsidP="00F5592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B20EC5" w14:textId="77777777" w:rsidR="00FB5973" w:rsidRDefault="00FB5973" w:rsidP="00F5592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ED9879" w14:textId="77777777" w:rsidR="00FB5973" w:rsidRDefault="00FB5973" w:rsidP="00F5592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FF2BED" w14:textId="77777777" w:rsidR="00FB5973" w:rsidRDefault="00FB5973" w:rsidP="00F5592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45185C" w14:textId="77777777" w:rsidR="00FB5973" w:rsidRDefault="00FB5973" w:rsidP="00F5592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C4659A" w14:textId="77777777" w:rsidR="00FB5973" w:rsidRDefault="00FB5973" w:rsidP="00F5592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7A992A" w14:textId="77777777" w:rsidR="00FB5973" w:rsidRDefault="00FB5973" w:rsidP="00F5592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52C064" w14:textId="77777777" w:rsidR="00FB5973" w:rsidRDefault="00FB5973" w:rsidP="00F5592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AB97F7" w14:textId="77777777" w:rsidR="00FB5973" w:rsidRDefault="00FB5973" w:rsidP="00F5592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F1BE31" w14:textId="77777777" w:rsidR="00FB5973" w:rsidRDefault="00FB5973" w:rsidP="00F5592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1A2103" w14:textId="77777777" w:rsidR="00FB5973" w:rsidRDefault="00FB5973" w:rsidP="00F5592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71474F" w14:textId="77777777" w:rsidR="00FB5973" w:rsidRDefault="00FB5973" w:rsidP="00F5592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C965A8" w14:textId="77777777" w:rsidR="00FB5973" w:rsidRDefault="00FB5973" w:rsidP="00F559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4384" behindDoc="0" locked="0" layoutInCell="1" allowOverlap="1" wp14:anchorId="36D34AEB" wp14:editId="62EDF9BA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597025" cy="1375410"/>
            <wp:effectExtent l="19050" t="0" r="3175" b="0"/>
            <wp:wrapSquare wrapText="bothSides"/>
            <wp:docPr id="7" name="Obraz 1" descr="C:\Users\Aleksandra\Desktop\logo koł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ksandra\Desktop\logo koł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025" cy="1375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4DD491" w14:textId="77777777" w:rsidR="00FB5973" w:rsidRDefault="00FB5973" w:rsidP="00FB5973">
      <w:pPr>
        <w:rPr>
          <w:rFonts w:ascii="Times New Roman" w:hAnsi="Times New Roman" w:cs="Times New Roman"/>
          <w:b/>
          <w:sz w:val="32"/>
          <w:szCs w:val="24"/>
        </w:rPr>
      </w:pPr>
    </w:p>
    <w:p w14:paraId="5EE0A64D" w14:textId="77777777" w:rsidR="00FB5973" w:rsidRDefault="00FB5973" w:rsidP="00FB5973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FB5973">
        <w:rPr>
          <w:rFonts w:ascii="Times New Roman" w:hAnsi="Times New Roman" w:cs="Times New Roman"/>
          <w:b/>
          <w:sz w:val="32"/>
          <w:szCs w:val="24"/>
        </w:rPr>
        <w:t>ZAKRES MATERIAŁU OBOWIĄZUJĄCY NA KONKURSIE WIE</w:t>
      </w:r>
      <w:r w:rsidR="00CA03D2">
        <w:rPr>
          <w:rFonts w:ascii="Times New Roman" w:hAnsi="Times New Roman" w:cs="Times New Roman"/>
          <w:b/>
          <w:sz w:val="32"/>
          <w:szCs w:val="24"/>
        </w:rPr>
        <w:t>DZY Z PRAWA KONSTYTUCYJNEGO 2018/2019</w:t>
      </w:r>
      <w:r w:rsidRPr="00FB5973">
        <w:rPr>
          <w:rFonts w:ascii="Times New Roman" w:hAnsi="Times New Roman" w:cs="Times New Roman"/>
          <w:b/>
          <w:sz w:val="32"/>
          <w:szCs w:val="24"/>
        </w:rPr>
        <w:t xml:space="preserve"> r.</w:t>
      </w:r>
    </w:p>
    <w:p w14:paraId="6B58B9D4" w14:textId="77777777" w:rsidR="006F1F3A" w:rsidRDefault="006F1F3A" w:rsidP="006A30DD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Historia polskiej konstytucji</w:t>
      </w:r>
      <w:r w:rsidR="007E4630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polskie konstytucje.</w:t>
      </w:r>
    </w:p>
    <w:p w14:paraId="45DDDC65" w14:textId="77777777" w:rsidR="006A30DD" w:rsidRDefault="006A30DD" w:rsidP="006A30DD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Istota i pojęcie konstytucji, cechy konstytucji jako ustawy zasadniczej, obowiązywanie konstytucji, inne źródła prawa konstytucyjnego.</w:t>
      </w:r>
    </w:p>
    <w:p w14:paraId="6B5CFB8F" w14:textId="77777777" w:rsidR="006A30DD" w:rsidRDefault="006A30DD" w:rsidP="006A30DD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Zasady </w:t>
      </w:r>
      <w:r w:rsidR="006F1F3A">
        <w:rPr>
          <w:rFonts w:ascii="Times New Roman" w:hAnsi="Times New Roman" w:cs="Times New Roman"/>
          <w:sz w:val="24"/>
          <w:szCs w:val="24"/>
        </w:rPr>
        <w:t>konstytucyjne</w:t>
      </w:r>
      <w:r w:rsidR="0038558F">
        <w:rPr>
          <w:rFonts w:ascii="Times New Roman" w:hAnsi="Times New Roman" w:cs="Times New Roman"/>
          <w:sz w:val="24"/>
          <w:szCs w:val="24"/>
        </w:rPr>
        <w:t>.</w:t>
      </w:r>
    </w:p>
    <w:p w14:paraId="692B9A3A" w14:textId="77777777" w:rsidR="0038558F" w:rsidRDefault="007E4630" w:rsidP="006A30DD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Prawa i wolności obywatelskie – podmioty adresaci</w:t>
      </w:r>
      <w:r w:rsidR="007B0D3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558F">
        <w:rPr>
          <w:rFonts w:ascii="Times New Roman" w:hAnsi="Times New Roman" w:cs="Times New Roman"/>
          <w:sz w:val="24"/>
          <w:szCs w:val="24"/>
        </w:rPr>
        <w:t>ograniczenia</w:t>
      </w:r>
      <w:r w:rsidR="007B0D3C">
        <w:rPr>
          <w:rFonts w:ascii="Times New Roman" w:hAnsi="Times New Roman" w:cs="Times New Roman"/>
          <w:sz w:val="24"/>
          <w:szCs w:val="24"/>
        </w:rPr>
        <w:t xml:space="preserve"> i ochrona praw i wolności oraz konstytucyjne obowiązki jednostki.</w:t>
      </w:r>
    </w:p>
    <w:p w14:paraId="48C897E2" w14:textId="77777777" w:rsidR="007B0D3C" w:rsidRDefault="007B0D3C" w:rsidP="006A30DD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Źródła prawa, dualistyczny charakter źródeł prawa, prawo krajowe oraz prawo międzynarodowe i prawo UE w krajowym porządku prawnym.</w:t>
      </w:r>
    </w:p>
    <w:p w14:paraId="527799C2" w14:textId="77777777" w:rsidR="007B0D3C" w:rsidRDefault="007E4630" w:rsidP="006A30DD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Wybory i prawo wyborcze –</w:t>
      </w:r>
      <w:r w:rsidR="007B0D3C">
        <w:rPr>
          <w:rFonts w:ascii="Times New Roman" w:hAnsi="Times New Roman" w:cs="Times New Roman"/>
          <w:sz w:val="24"/>
          <w:szCs w:val="24"/>
        </w:rPr>
        <w:t xml:space="preserve"> zagadnienia ogól</w:t>
      </w:r>
      <w:r w:rsidR="009B3235">
        <w:rPr>
          <w:rFonts w:ascii="Times New Roman" w:hAnsi="Times New Roman" w:cs="Times New Roman"/>
          <w:sz w:val="24"/>
          <w:szCs w:val="24"/>
        </w:rPr>
        <w:t>ne, podstawowe zasady prawa wyborczego, organizacja wyborów.</w:t>
      </w:r>
    </w:p>
    <w:p w14:paraId="51528D74" w14:textId="77777777" w:rsidR="00D74372" w:rsidRDefault="00D74372" w:rsidP="006A30DD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Samorząd gminy ( istota , ustrój, zakres działania, nadzór nad jej działalnością)</w:t>
      </w:r>
    </w:p>
    <w:p w14:paraId="67097D25" w14:textId="77777777" w:rsidR="009B3235" w:rsidRDefault="007E4630" w:rsidP="006A30DD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Referendum –</w:t>
      </w:r>
      <w:r w:rsidR="009B3235">
        <w:rPr>
          <w:rFonts w:ascii="Times New Roman" w:hAnsi="Times New Roman" w:cs="Times New Roman"/>
          <w:sz w:val="24"/>
          <w:szCs w:val="24"/>
        </w:rPr>
        <w:t xml:space="preserve"> pojęcia ogólne, referendum w sprawach o szczególnym znaczeniu dla państwa, referendum lokalne.</w:t>
      </w:r>
    </w:p>
    <w:p w14:paraId="7212E4C2" w14:textId="77777777" w:rsidR="009B3235" w:rsidRDefault="007E4630" w:rsidP="006A30DD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Parlament –</w:t>
      </w:r>
      <w:r w:rsidR="009B3235">
        <w:rPr>
          <w:rFonts w:ascii="Times New Roman" w:hAnsi="Times New Roman" w:cs="Times New Roman"/>
          <w:sz w:val="24"/>
          <w:szCs w:val="24"/>
        </w:rPr>
        <w:t xml:space="preserve"> skład i organizacja (struktura parlamentu, kadencja i sposób funkcjonowania, organizacja wewnętrzna, status prawny posłów i senatorów).</w:t>
      </w:r>
    </w:p>
    <w:p w14:paraId="59DECB07" w14:textId="77777777" w:rsidR="009B3235" w:rsidRDefault="007E4630" w:rsidP="006A30DD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Parlament –</w:t>
      </w:r>
      <w:r w:rsidR="009B4D04">
        <w:rPr>
          <w:rFonts w:ascii="Times New Roman" w:hAnsi="Times New Roman" w:cs="Times New Roman"/>
          <w:sz w:val="24"/>
          <w:szCs w:val="24"/>
        </w:rPr>
        <w:t xml:space="preserve"> funkcja ustawodawcza i kontrolna.</w:t>
      </w:r>
    </w:p>
    <w:p w14:paraId="531FC2C1" w14:textId="77777777" w:rsidR="009B4D04" w:rsidRDefault="007E4630" w:rsidP="006A30DD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Prezydent –</w:t>
      </w:r>
      <w:r w:rsidR="009B4D04">
        <w:rPr>
          <w:rFonts w:ascii="Times New Roman" w:hAnsi="Times New Roman" w:cs="Times New Roman"/>
          <w:sz w:val="24"/>
          <w:szCs w:val="24"/>
        </w:rPr>
        <w:t xml:space="preserve"> pozycja ustrojowa, wybory i mandat prezydenta, kontrasygnaty i prerogatywy, kompetencje.</w:t>
      </w:r>
    </w:p>
    <w:p w14:paraId="047F3F95" w14:textId="77777777" w:rsidR="0079139E" w:rsidRDefault="007E4630" w:rsidP="006A30DD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Ministrów –</w:t>
      </w:r>
      <w:r w:rsidR="0079139E">
        <w:rPr>
          <w:rFonts w:ascii="Times New Roman" w:hAnsi="Times New Roman" w:cs="Times New Roman"/>
          <w:sz w:val="24"/>
          <w:szCs w:val="24"/>
        </w:rPr>
        <w:t xml:space="preserve"> powoływanie i odpowiedzialność Rady Ministrów, skład i organizacja rządu, zakres działania Rady Ministrów, Prezes Rady Ministrów, Minister.</w:t>
      </w:r>
    </w:p>
    <w:p w14:paraId="20B6E5F6" w14:textId="77777777" w:rsidR="0079139E" w:rsidRDefault="007E4630" w:rsidP="006A30DD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Władza sądownicza –</w:t>
      </w:r>
      <w:r w:rsidR="007913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sądy -</w:t>
      </w:r>
      <w:r w:rsidR="0079139E">
        <w:rPr>
          <w:rFonts w:ascii="Times New Roman" w:hAnsi="Times New Roman" w:cs="Times New Roman"/>
          <w:sz w:val="24"/>
          <w:szCs w:val="24"/>
        </w:rPr>
        <w:t xml:space="preserve"> struktura s</w:t>
      </w:r>
      <w:r>
        <w:rPr>
          <w:rFonts w:ascii="Times New Roman" w:hAnsi="Times New Roman" w:cs="Times New Roman"/>
          <w:sz w:val="24"/>
          <w:szCs w:val="24"/>
        </w:rPr>
        <w:t xml:space="preserve">ądów, </w:t>
      </w:r>
      <w:r w:rsidR="00312A59">
        <w:rPr>
          <w:rFonts w:ascii="Times New Roman" w:hAnsi="Times New Roman" w:cs="Times New Roman"/>
          <w:sz w:val="24"/>
          <w:szCs w:val="24"/>
        </w:rPr>
        <w:t xml:space="preserve">SN, </w:t>
      </w:r>
      <w:r>
        <w:rPr>
          <w:rFonts w:ascii="Times New Roman" w:hAnsi="Times New Roman" w:cs="Times New Roman"/>
          <w:sz w:val="24"/>
          <w:szCs w:val="24"/>
        </w:rPr>
        <w:t>Krajowa Rada Sądownicza, s</w:t>
      </w:r>
      <w:r w:rsidR="0079139E">
        <w:rPr>
          <w:rFonts w:ascii="Times New Roman" w:hAnsi="Times New Roman" w:cs="Times New Roman"/>
          <w:sz w:val="24"/>
          <w:szCs w:val="24"/>
        </w:rPr>
        <w:t>ędziowie, konstytucyjne zasady działania sądów.</w:t>
      </w:r>
    </w:p>
    <w:p w14:paraId="23A0D600" w14:textId="77777777" w:rsidR="0079139E" w:rsidRDefault="007E4630" w:rsidP="006A30DD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Władza sądownicza –</w:t>
      </w:r>
      <w:r w:rsidR="0079139E">
        <w:rPr>
          <w:rFonts w:ascii="Times New Roman" w:hAnsi="Times New Roman" w:cs="Times New Roman"/>
          <w:sz w:val="24"/>
          <w:szCs w:val="24"/>
        </w:rPr>
        <w:t xml:space="preserve"> Trybunał </w:t>
      </w:r>
      <w:r>
        <w:rPr>
          <w:rFonts w:ascii="Times New Roman" w:hAnsi="Times New Roman" w:cs="Times New Roman"/>
          <w:sz w:val="24"/>
          <w:szCs w:val="24"/>
        </w:rPr>
        <w:t>Konstytucyjny -</w:t>
      </w:r>
      <w:r w:rsidR="00203C0F">
        <w:rPr>
          <w:rFonts w:ascii="Times New Roman" w:hAnsi="Times New Roman" w:cs="Times New Roman"/>
          <w:sz w:val="24"/>
          <w:szCs w:val="24"/>
        </w:rPr>
        <w:t xml:space="preserve"> pozycja ustrojowa i skład Trybunału Konstytucyjnego, funkcje Trybunału Konstytucyjnego.</w:t>
      </w:r>
    </w:p>
    <w:p w14:paraId="6C3E8A59" w14:textId="77777777" w:rsidR="00203C0F" w:rsidRDefault="004D1131" w:rsidP="006A30DD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Władza sądownicza – Trybunał Stanu -</w:t>
      </w:r>
      <w:r w:rsidR="00203C0F">
        <w:rPr>
          <w:rFonts w:ascii="Times New Roman" w:hAnsi="Times New Roman" w:cs="Times New Roman"/>
          <w:sz w:val="24"/>
          <w:szCs w:val="24"/>
        </w:rPr>
        <w:t xml:space="preserve"> pojęcia ogólne, odpowiedzialność konstytucyjna, zakres odpowiedzialności konstytucyjnej, procedura.</w:t>
      </w:r>
    </w:p>
    <w:p w14:paraId="364E7C0F" w14:textId="77777777" w:rsidR="00203C0F" w:rsidRDefault="004D1131" w:rsidP="006A30DD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Rzecznik Praw Obywatelskich –</w:t>
      </w:r>
      <w:r w:rsidR="00203C0F">
        <w:rPr>
          <w:rFonts w:ascii="Times New Roman" w:hAnsi="Times New Roman" w:cs="Times New Roman"/>
          <w:sz w:val="24"/>
          <w:szCs w:val="24"/>
        </w:rPr>
        <w:t xml:space="preserve"> istota instytucji, pozycja ustrojowa Rzecznika, </w:t>
      </w:r>
      <w:r w:rsidR="0069429A">
        <w:rPr>
          <w:rFonts w:ascii="Times New Roman" w:hAnsi="Times New Roman" w:cs="Times New Roman"/>
          <w:sz w:val="24"/>
          <w:szCs w:val="24"/>
        </w:rPr>
        <w:t>z</w:t>
      </w:r>
      <w:r w:rsidR="00203C0F">
        <w:rPr>
          <w:rFonts w:ascii="Times New Roman" w:hAnsi="Times New Roman" w:cs="Times New Roman"/>
          <w:sz w:val="24"/>
          <w:szCs w:val="24"/>
        </w:rPr>
        <w:t>akres i formy działania</w:t>
      </w:r>
      <w:r w:rsidR="0069429A">
        <w:rPr>
          <w:rFonts w:ascii="Times New Roman" w:hAnsi="Times New Roman" w:cs="Times New Roman"/>
          <w:sz w:val="24"/>
          <w:szCs w:val="24"/>
        </w:rPr>
        <w:t xml:space="preserve"> R</w:t>
      </w:r>
      <w:r w:rsidR="00203C0F">
        <w:rPr>
          <w:rFonts w:ascii="Times New Roman" w:hAnsi="Times New Roman" w:cs="Times New Roman"/>
          <w:sz w:val="24"/>
          <w:szCs w:val="24"/>
        </w:rPr>
        <w:t>zecznika.</w:t>
      </w:r>
    </w:p>
    <w:p w14:paraId="7BFA0B82" w14:textId="77777777" w:rsidR="00FE4F9C" w:rsidRDefault="00FE4F9C" w:rsidP="006A30DD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Najwyższa Izba Kontroli – organy, kompetencje, tryb działania i funkcje.</w:t>
      </w:r>
    </w:p>
    <w:p w14:paraId="4298860B" w14:textId="77777777" w:rsidR="00FE4F9C" w:rsidRDefault="00FE4F9C" w:rsidP="006A30DD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Krajowa Rada Radiofonii i Telewizji – skład, kompetencje, funkcje.  </w:t>
      </w:r>
    </w:p>
    <w:p w14:paraId="705B2BBC" w14:textId="77777777" w:rsidR="003A424B" w:rsidRPr="008268C8" w:rsidRDefault="00FE4F9C" w:rsidP="003A424B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Polityki Pieniężnej – skład, kompetencje, funkcje.</w:t>
      </w:r>
    </w:p>
    <w:sectPr w:rsidR="003A424B" w:rsidRPr="008268C8" w:rsidSect="009B208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B84FBE" w14:textId="77777777" w:rsidR="00343074" w:rsidRDefault="00343074" w:rsidP="00737A57">
      <w:pPr>
        <w:spacing w:after="0" w:line="240" w:lineRule="auto"/>
      </w:pPr>
      <w:r>
        <w:separator/>
      </w:r>
    </w:p>
  </w:endnote>
  <w:endnote w:type="continuationSeparator" w:id="0">
    <w:p w14:paraId="4BD52DDF" w14:textId="77777777" w:rsidR="00343074" w:rsidRDefault="00343074" w:rsidP="00737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27973627"/>
      <w:docPartObj>
        <w:docPartGallery w:val="Page Numbers (Bottom of Page)"/>
        <w:docPartUnique/>
      </w:docPartObj>
    </w:sdtPr>
    <w:sdtEndPr/>
    <w:sdtContent>
      <w:p w14:paraId="5986F39B" w14:textId="77777777" w:rsidR="00C0095F" w:rsidRDefault="00881F01">
        <w:pPr>
          <w:pStyle w:val="Stopka"/>
          <w:jc w:val="right"/>
        </w:pPr>
        <w:r>
          <w:fldChar w:fldCharType="begin"/>
        </w:r>
        <w:r w:rsidR="00CB2661">
          <w:instrText xml:space="preserve"> PAGE   \* MERGEFORMAT </w:instrText>
        </w:r>
        <w:r>
          <w:fldChar w:fldCharType="separate"/>
        </w:r>
        <w:r w:rsidR="00AE257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93C64E4" w14:textId="77777777" w:rsidR="00C0095F" w:rsidRDefault="00C009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0A3446" w14:textId="77777777" w:rsidR="00343074" w:rsidRDefault="00343074" w:rsidP="00737A57">
      <w:pPr>
        <w:spacing w:after="0" w:line="240" w:lineRule="auto"/>
      </w:pPr>
      <w:r>
        <w:separator/>
      </w:r>
    </w:p>
  </w:footnote>
  <w:footnote w:type="continuationSeparator" w:id="0">
    <w:p w14:paraId="748FBE04" w14:textId="77777777" w:rsidR="00343074" w:rsidRDefault="00343074" w:rsidP="00737A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92FDF"/>
    <w:multiLevelType w:val="hybridMultilevel"/>
    <w:tmpl w:val="86B203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93706"/>
    <w:multiLevelType w:val="hybridMultilevel"/>
    <w:tmpl w:val="3362B5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F5F0D14"/>
    <w:multiLevelType w:val="hybridMultilevel"/>
    <w:tmpl w:val="C7A23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EB3A39"/>
    <w:multiLevelType w:val="hybridMultilevel"/>
    <w:tmpl w:val="B254ED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877A7"/>
    <w:multiLevelType w:val="hybridMultilevel"/>
    <w:tmpl w:val="33164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A53878"/>
    <w:multiLevelType w:val="hybridMultilevel"/>
    <w:tmpl w:val="1C346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14278D"/>
    <w:multiLevelType w:val="hybridMultilevel"/>
    <w:tmpl w:val="09C29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CF1878"/>
    <w:multiLevelType w:val="hybridMultilevel"/>
    <w:tmpl w:val="B41645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F14909"/>
    <w:multiLevelType w:val="hybridMultilevel"/>
    <w:tmpl w:val="54D013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1E4B5C"/>
    <w:multiLevelType w:val="hybridMultilevel"/>
    <w:tmpl w:val="A0D81508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94E6CA6"/>
    <w:multiLevelType w:val="hybridMultilevel"/>
    <w:tmpl w:val="D6B44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B378B7"/>
    <w:multiLevelType w:val="hybridMultilevel"/>
    <w:tmpl w:val="9782EA9A"/>
    <w:lvl w:ilvl="0" w:tplc="A492FA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9"/>
  </w:num>
  <w:num w:numId="7">
    <w:abstractNumId w:val="7"/>
  </w:num>
  <w:num w:numId="8">
    <w:abstractNumId w:val="0"/>
  </w:num>
  <w:num w:numId="9">
    <w:abstractNumId w:val="8"/>
  </w:num>
  <w:num w:numId="10">
    <w:abstractNumId w:val="11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8A1"/>
    <w:rsid w:val="00005C46"/>
    <w:rsid w:val="000A5B81"/>
    <w:rsid w:val="000C23DF"/>
    <w:rsid w:val="00127A85"/>
    <w:rsid w:val="00137962"/>
    <w:rsid w:val="0014333E"/>
    <w:rsid w:val="00154488"/>
    <w:rsid w:val="0017068A"/>
    <w:rsid w:val="00171BB6"/>
    <w:rsid w:val="001B4F0D"/>
    <w:rsid w:val="00203C0F"/>
    <w:rsid w:val="002718A1"/>
    <w:rsid w:val="00274D23"/>
    <w:rsid w:val="002B4D6A"/>
    <w:rsid w:val="002D1509"/>
    <w:rsid w:val="00310513"/>
    <w:rsid w:val="00312A59"/>
    <w:rsid w:val="00334628"/>
    <w:rsid w:val="00341874"/>
    <w:rsid w:val="00343074"/>
    <w:rsid w:val="003446F0"/>
    <w:rsid w:val="00362F04"/>
    <w:rsid w:val="0038558F"/>
    <w:rsid w:val="003A424B"/>
    <w:rsid w:val="004D1131"/>
    <w:rsid w:val="004E4D49"/>
    <w:rsid w:val="00555D0B"/>
    <w:rsid w:val="00616FAB"/>
    <w:rsid w:val="006573CF"/>
    <w:rsid w:val="00665448"/>
    <w:rsid w:val="00686C46"/>
    <w:rsid w:val="0069429A"/>
    <w:rsid w:val="006A30DD"/>
    <w:rsid w:val="006D2863"/>
    <w:rsid w:val="006E3195"/>
    <w:rsid w:val="006F1F3A"/>
    <w:rsid w:val="00702C14"/>
    <w:rsid w:val="007266E2"/>
    <w:rsid w:val="00737A57"/>
    <w:rsid w:val="00787C91"/>
    <w:rsid w:val="0079139E"/>
    <w:rsid w:val="007952BB"/>
    <w:rsid w:val="007B0D3C"/>
    <w:rsid w:val="007C7A7D"/>
    <w:rsid w:val="007E4630"/>
    <w:rsid w:val="00812FA7"/>
    <w:rsid w:val="008268C8"/>
    <w:rsid w:val="00866AC9"/>
    <w:rsid w:val="00881F01"/>
    <w:rsid w:val="0089618D"/>
    <w:rsid w:val="008C66C6"/>
    <w:rsid w:val="00957C7A"/>
    <w:rsid w:val="0096079B"/>
    <w:rsid w:val="009725B7"/>
    <w:rsid w:val="009862EC"/>
    <w:rsid w:val="009932EF"/>
    <w:rsid w:val="009B208F"/>
    <w:rsid w:val="009B2DFA"/>
    <w:rsid w:val="009B3235"/>
    <w:rsid w:val="009B4D04"/>
    <w:rsid w:val="009E6FDE"/>
    <w:rsid w:val="009F70B4"/>
    <w:rsid w:val="00A4342F"/>
    <w:rsid w:val="00A64DBE"/>
    <w:rsid w:val="00A7410A"/>
    <w:rsid w:val="00A87D59"/>
    <w:rsid w:val="00AE15F3"/>
    <w:rsid w:val="00AE2572"/>
    <w:rsid w:val="00AE6A3E"/>
    <w:rsid w:val="00B70E6A"/>
    <w:rsid w:val="00BB79FB"/>
    <w:rsid w:val="00BC1A03"/>
    <w:rsid w:val="00BF2853"/>
    <w:rsid w:val="00C0095F"/>
    <w:rsid w:val="00C16C9C"/>
    <w:rsid w:val="00C41D21"/>
    <w:rsid w:val="00C51E93"/>
    <w:rsid w:val="00C62A62"/>
    <w:rsid w:val="00C8762A"/>
    <w:rsid w:val="00CA03D2"/>
    <w:rsid w:val="00CB2661"/>
    <w:rsid w:val="00CE77E1"/>
    <w:rsid w:val="00D02D55"/>
    <w:rsid w:val="00D403A1"/>
    <w:rsid w:val="00D539EA"/>
    <w:rsid w:val="00D74372"/>
    <w:rsid w:val="00D835A5"/>
    <w:rsid w:val="00E03B09"/>
    <w:rsid w:val="00F3437A"/>
    <w:rsid w:val="00F53F55"/>
    <w:rsid w:val="00F5592F"/>
    <w:rsid w:val="00FA0504"/>
    <w:rsid w:val="00FA0B12"/>
    <w:rsid w:val="00FB5973"/>
    <w:rsid w:val="00FC3E66"/>
    <w:rsid w:val="00FD2B93"/>
    <w:rsid w:val="00FD30CB"/>
    <w:rsid w:val="00FE4F9C"/>
    <w:rsid w:val="00FF60DF"/>
    <w:rsid w:val="00FF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460B0"/>
  <w15:docId w15:val="{78EB1E06-E55F-4831-B21E-402E9E21C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208F"/>
  </w:style>
  <w:style w:type="paragraph" w:styleId="Nagwek1">
    <w:name w:val="heading 1"/>
    <w:basedOn w:val="Normalny"/>
    <w:next w:val="Normalny"/>
    <w:link w:val="Nagwek1Znak"/>
    <w:uiPriority w:val="9"/>
    <w:qFormat/>
    <w:rsid w:val="00D403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18A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2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2FA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41D2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737A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37A57"/>
  </w:style>
  <w:style w:type="paragraph" w:styleId="Stopka">
    <w:name w:val="footer"/>
    <w:basedOn w:val="Normalny"/>
    <w:link w:val="StopkaZnak"/>
    <w:uiPriority w:val="99"/>
    <w:unhideWhenUsed/>
    <w:rsid w:val="00737A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7A57"/>
  </w:style>
  <w:style w:type="table" w:styleId="Tabela-Siatka">
    <w:name w:val="Table Grid"/>
    <w:basedOn w:val="Standardowy"/>
    <w:uiPriority w:val="59"/>
    <w:rsid w:val="003A4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D403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6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6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6C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6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6C4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9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CBB4E-3D5F-4EE7-937E-5C85F5C87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1107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Górczyńska</dc:creator>
  <cp:lastModifiedBy>Katarzyna</cp:lastModifiedBy>
  <cp:revision>2</cp:revision>
  <dcterms:created xsi:type="dcterms:W3CDTF">2019-03-27T07:55:00Z</dcterms:created>
  <dcterms:modified xsi:type="dcterms:W3CDTF">2019-03-27T07:55:00Z</dcterms:modified>
</cp:coreProperties>
</file>